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53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3888"/>
      </w:tblGrid>
      <w:tr>
        <w:tblPrEx>
          <w:shd w:val="clear" w:color="auto" w:fill="ced7e7"/>
        </w:tblPrEx>
        <w:trPr>
          <w:trHeight w:val="1280" w:hRule="atLeast"/>
        </w:trPr>
        <w:tc>
          <w:tcPr>
            <w:tcW w:type="dxa" w:w="1440"/>
            <w:tcBorders>
              <w:top w:val="nil"/>
              <w:left w:val="nil"/>
              <w:bottom w:val="nil"/>
              <w:right w:val="single" w:color="ffffff" w:sz="4" w:space="0" w:shadow="0" w:frame="0"/>
            </w:tcBorders>
            <w:shd w:val="clear" w:color="auto" w:fill="fabf8f"/>
            <w:tcMar>
              <w:top w:type="dxa" w:w="80"/>
              <w:left w:type="dxa" w:w="80"/>
              <w:bottom w:type="dxa" w:w="80"/>
              <w:right w:type="dxa" w:w="80"/>
            </w:tcMar>
            <w:vAlign w:val="top"/>
          </w:tcPr>
          <w:p/>
        </w:tc>
        <w:tc>
          <w:tcPr>
            <w:tcW w:type="dxa" w:w="3888"/>
            <w:tcBorders>
              <w:top w:val="nil"/>
              <w:left w:val="single" w:color="ffffff" w:sz="4" w:space="0" w:shadow="0" w:frame="0"/>
              <w:bottom w:val="nil"/>
              <w:right w:val="nil"/>
            </w:tcBorders>
            <w:shd w:val="clear" w:color="auto" w:fill="fabf8f"/>
            <w:tcMar>
              <w:top w:type="dxa" w:w="80"/>
              <w:left w:type="dxa" w:w="80"/>
              <w:bottom w:type="dxa" w:w="80"/>
              <w:right w:type="dxa" w:w="80"/>
            </w:tcMar>
            <w:vAlign w:val="bottom"/>
          </w:tcPr>
          <w:p>
            <w:pPr>
              <w:pStyle w:val="No Spacing"/>
            </w:pPr>
            <w:r>
              <w:rPr>
                <w:rFonts w:ascii="Cambria" w:cs="Cambria" w:hAnsi="Cambria" w:eastAsia="Cambria"/>
                <w:b w:val="1"/>
                <w:bCs w:val="1"/>
                <w:color w:val="ffffff"/>
                <w:sz w:val="72"/>
                <w:szCs w:val="72"/>
                <w:u w:color="ffffff"/>
                <w:rtl w:val="0"/>
                <w:lang w:val="nl-NL"/>
              </w:rPr>
              <w:t>2018</w:t>
            </w:r>
          </w:p>
        </w:tc>
      </w:tr>
      <w:tr>
        <w:tblPrEx>
          <w:shd w:val="clear" w:color="auto" w:fill="ced7e7"/>
        </w:tblPrEx>
        <w:trPr>
          <w:trHeight w:val="2720" w:hRule="atLeast"/>
        </w:trPr>
        <w:tc>
          <w:tcPr>
            <w:tcW w:type="dxa" w:w="144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88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 Spacing"/>
              <w:rPr>
                <w:sz w:val="36"/>
                <w:szCs w:val="36"/>
              </w:rPr>
            </w:pPr>
            <w:r>
              <w:rPr>
                <w:sz w:val="36"/>
                <w:szCs w:val="36"/>
                <w:rtl w:val="0"/>
                <w:lang w:val="nl-NL"/>
              </w:rPr>
              <w:t>&lt;Adres en postcode&gt; Veldhoven</w:t>
            </w:r>
          </w:p>
          <w:p>
            <w:pPr>
              <w:pStyle w:val="No Spacing"/>
              <w:rPr>
                <w:sz w:val="36"/>
                <w:szCs w:val="36"/>
                <w:lang w:val="nl-NL"/>
              </w:rPr>
            </w:pPr>
          </w:p>
          <w:p>
            <w:pPr>
              <w:pStyle w:val="No Spacing"/>
              <w:bidi w:val="0"/>
              <w:ind w:left="0" w:right="0" w:firstLine="0"/>
              <w:jc w:val="left"/>
              <w:rPr>
                <w:rtl w:val="0"/>
              </w:rPr>
            </w:pPr>
            <w:r>
              <w:rPr>
                <w:sz w:val="36"/>
                <w:szCs w:val="36"/>
                <w:rtl w:val="0"/>
                <w:lang w:val="nl-NL"/>
              </w:rPr>
              <w:t>&lt;Naam&gt;</w:t>
            </w:r>
          </w:p>
        </w:tc>
      </w:tr>
    </w:tbl>
    <w:p>
      <w:pPr>
        <w:pStyle w:val="Normal.0"/>
        <w:widowControl w:val="0"/>
        <w:spacing w:line="240" w:lineRule="auto"/>
        <w:ind w:left="108" w:hanging="108"/>
      </w:pPr>
    </w:p>
    <w:p>
      <w:pPr>
        <w:pStyle w:val="Normal.0"/>
        <w:spacing w:line="240" w:lineRule="auto"/>
        <w:rPr>
          <w:lang w:val="nl-NL"/>
        </w:rPr>
      </w:pPr>
    </w:p>
    <w:p>
      <w:pPr>
        <w:pStyle w:val="Normal.0"/>
        <w:rPr>
          <w:lang w:val="nl-NL"/>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86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Fonts w:ascii="Calibri" w:cs="Calibri" w:hAnsi="Calibri" w:eastAsia="Calibri"/>
                <w:b w:val="1"/>
                <w:bCs w:val="1"/>
                <w:caps w:val="1"/>
                <w:color w:val="76923c"/>
                <w:sz w:val="72"/>
                <w:szCs w:val="72"/>
                <w:u w:color="76923c"/>
                <w:rtl w:val="0"/>
                <w:lang w:val="nl-NL"/>
              </w:rPr>
              <w:t>[</w:t>
            </w:r>
            <w:r>
              <w:rPr>
                <w:rFonts w:ascii="Calibri" w:cs="Calibri" w:hAnsi="Calibri" w:eastAsia="Calibri"/>
                <w:b w:val="1"/>
                <w:bCs w:val="1"/>
                <w:caps w:val="1"/>
                <w:sz w:val="72"/>
                <w:szCs w:val="72"/>
                <w:rtl w:val="0"/>
                <w:lang w:val="nl-NL"/>
              </w:rPr>
              <w:t>Zonnepanelen Schouw</w:t>
            </w:r>
            <w:r>
              <w:rPr>
                <w:rFonts w:ascii="Calibri" w:cs="Calibri" w:hAnsi="Calibri" w:eastAsia="Calibri"/>
                <w:b w:val="1"/>
                <w:bCs w:val="1"/>
                <w:caps w:val="1"/>
                <w:color w:val="76923c"/>
                <w:sz w:val="72"/>
                <w:szCs w:val="72"/>
                <w:u w:color="76923c"/>
                <w:rtl w:val="0"/>
                <w:lang w:val="nl-NL"/>
              </w:rPr>
              <w:t>]</w:t>
            </w:r>
          </w:p>
        </w:tc>
      </w:tr>
      <w:tr>
        <w:tblPrEx>
          <w:shd w:val="clear" w:color="auto" w:fill="ced7e7"/>
        </w:tblPrEx>
        <w:trPr>
          <w:trHeight w:val="740" w:hRule="atLeast"/>
        </w:trPr>
        <w:tc>
          <w:tcPr>
            <w:tcW w:type="dxa" w:w="9576"/>
            <w:tcBorders>
              <w:top w:val="nil"/>
              <w:left w:val="nil"/>
              <w:bottom w:val="nil"/>
              <w:right w:val="nil"/>
            </w:tcBorders>
            <w:shd w:val="clear" w:color="auto" w:fill="auto"/>
            <w:tcMar>
              <w:top w:type="dxa" w:w="80"/>
              <w:left w:type="dxa" w:w="80"/>
              <w:bottom w:type="dxa" w:w="80"/>
              <w:right w:type="dxa" w:w="80"/>
            </w:tcMar>
            <w:vAlign w:val="top"/>
          </w:tcPr>
          <w:p>
            <w:pPr>
              <w:pStyle w:val="No Spacing"/>
            </w:pPr>
            <w:r>
              <w:rPr>
                <w:rtl w:val="0"/>
                <w:lang w:val="nl-NL"/>
              </w:rPr>
              <w:t xml:space="preserve">Dit rapport </w:t>
            </w:r>
            <w:r>
              <w:rPr>
                <w:rtl w:val="0"/>
                <w:lang w:val="nl-NL"/>
              </w:rPr>
              <w:t>betreft een samenvatting van het gesprek wat is gevoerd met een adviseur van Veldhoven Duurzaam en dient als ondersteuning  bij de aanschaf van een zonnepanelen-installatie.</w:t>
            </w:r>
          </w:p>
        </w:tc>
      </w:tr>
    </w:tbl>
    <w:p>
      <w:pPr>
        <w:pStyle w:val="Normal.0"/>
        <w:widowControl w:val="0"/>
        <w:spacing w:line="240" w:lineRule="auto"/>
        <w:ind w:left="108" w:hanging="108"/>
        <w:rPr>
          <w:lang w:val="nl-NL"/>
        </w:rPr>
      </w:pPr>
    </w:p>
    <w:p>
      <w:pPr>
        <w:pStyle w:val="Normal.0"/>
      </w:pPr>
    </w:p>
    <w:p>
      <w:pPr>
        <w:pStyle w:val="Normal.0"/>
      </w:pPr>
      <w:r>
        <w:drawing>
          <wp:anchor distT="57150" distB="57150" distL="57150" distR="57150" simplePos="0" relativeHeight="251659264" behindDoc="0" locked="0" layoutInCell="1" allowOverlap="1">
            <wp:simplePos x="0" y="0"/>
            <wp:positionH relativeFrom="page">
              <wp:posOffset>3037204</wp:posOffset>
            </wp:positionH>
            <wp:positionV relativeFrom="line">
              <wp:posOffset>344169</wp:posOffset>
            </wp:positionV>
            <wp:extent cx="3838575" cy="2381250"/>
            <wp:effectExtent l="0" t="0" r="0" b="0"/>
            <wp:wrapThrough wrapText="bothSides" distL="57150" distR="57150">
              <wp:wrapPolygon edited="1">
                <wp:start x="63" y="6856"/>
                <wp:lineTo x="63" y="9598"/>
                <wp:lineTo x="612" y="9634"/>
                <wp:lineTo x="1308" y="12774"/>
                <wp:lineTo x="1983" y="9598"/>
                <wp:lineTo x="2341" y="9598"/>
                <wp:lineTo x="1477" y="13820"/>
                <wp:lineTo x="928" y="13748"/>
                <wp:lineTo x="63" y="9598"/>
                <wp:lineTo x="63" y="6856"/>
                <wp:lineTo x="3206" y="6856"/>
                <wp:lineTo x="3206" y="10645"/>
                <wp:lineTo x="3480" y="10680"/>
                <wp:lineTo x="3480" y="11186"/>
                <wp:lineTo x="3227" y="11222"/>
                <wp:lineTo x="3059" y="11727"/>
                <wp:lineTo x="3038" y="11944"/>
                <wp:lineTo x="3691" y="11944"/>
                <wp:lineTo x="3628" y="11330"/>
                <wp:lineTo x="3480" y="11186"/>
                <wp:lineTo x="3480" y="10680"/>
                <wp:lineTo x="3755" y="10717"/>
                <wp:lineTo x="4050" y="11150"/>
                <wp:lineTo x="4177" y="11908"/>
                <wp:lineTo x="4177" y="12413"/>
                <wp:lineTo x="3059" y="12413"/>
                <wp:lineTo x="3143" y="12990"/>
                <wp:lineTo x="3438" y="13315"/>
                <wp:lineTo x="4008" y="13243"/>
                <wp:lineTo x="4177" y="13134"/>
                <wp:lineTo x="4134" y="13748"/>
                <wp:lineTo x="4029" y="13767"/>
                <wp:lineTo x="4029" y="15227"/>
                <wp:lineTo x="4556" y="15227"/>
                <wp:lineTo x="4556" y="20135"/>
                <wp:lineTo x="4008" y="20099"/>
                <wp:lineTo x="3987" y="19630"/>
                <wp:lineTo x="3713" y="20099"/>
                <wp:lineTo x="3227" y="20207"/>
                <wp:lineTo x="2869" y="19882"/>
                <wp:lineTo x="2658" y="19233"/>
                <wp:lineTo x="2658" y="17789"/>
                <wp:lineTo x="2932" y="16959"/>
                <wp:lineTo x="3248" y="16671"/>
                <wp:lineTo x="3691" y="16731"/>
                <wp:lineTo x="3691" y="17284"/>
                <wp:lineTo x="3417" y="17320"/>
                <wp:lineTo x="3227" y="17825"/>
                <wp:lineTo x="3227" y="19052"/>
                <wp:lineTo x="3417" y="19449"/>
                <wp:lineTo x="3755" y="19413"/>
                <wp:lineTo x="4008" y="19016"/>
                <wp:lineTo x="3966" y="17501"/>
                <wp:lineTo x="3691" y="17284"/>
                <wp:lineTo x="3691" y="16731"/>
                <wp:lineTo x="3776" y="16743"/>
                <wp:lineTo x="4008" y="17032"/>
                <wp:lineTo x="4029" y="15227"/>
                <wp:lineTo x="4029" y="13767"/>
                <wp:lineTo x="3375" y="13892"/>
                <wp:lineTo x="2890" y="13604"/>
                <wp:lineTo x="2637" y="13098"/>
                <wp:lineTo x="2531" y="12485"/>
                <wp:lineTo x="2595" y="11547"/>
                <wp:lineTo x="2869" y="10897"/>
                <wp:lineTo x="3206" y="10645"/>
                <wp:lineTo x="3206" y="6856"/>
                <wp:lineTo x="4704" y="6856"/>
                <wp:lineTo x="4704" y="9310"/>
                <wp:lineTo x="5189" y="9346"/>
                <wp:lineTo x="5189" y="13820"/>
                <wp:lineTo x="4683" y="13820"/>
                <wp:lineTo x="4704" y="9310"/>
                <wp:lineTo x="4704" y="6856"/>
                <wp:lineTo x="5210" y="6856"/>
                <wp:lineTo x="5210" y="16743"/>
                <wp:lineTo x="5738" y="16743"/>
                <wp:lineTo x="5780" y="19341"/>
                <wp:lineTo x="5906" y="19485"/>
                <wp:lineTo x="6223" y="19341"/>
                <wp:lineTo x="6455" y="18908"/>
                <wp:lineTo x="6455" y="16743"/>
                <wp:lineTo x="7003" y="16743"/>
                <wp:lineTo x="7003" y="20135"/>
                <wp:lineTo x="6455" y="20135"/>
                <wp:lineTo x="6434" y="19593"/>
                <wp:lineTo x="6138" y="20063"/>
                <wp:lineTo x="5906" y="20207"/>
                <wp:lineTo x="5484" y="20099"/>
                <wp:lineTo x="5273" y="19738"/>
                <wp:lineTo x="5210" y="19449"/>
                <wp:lineTo x="5210" y="16743"/>
                <wp:lineTo x="5210" y="6856"/>
                <wp:lineTo x="6898" y="6856"/>
                <wp:lineTo x="7130" y="6928"/>
                <wp:lineTo x="7298" y="7650"/>
                <wp:lineTo x="7298" y="8985"/>
                <wp:lineTo x="7109" y="9057"/>
                <wp:lineTo x="7109" y="9346"/>
                <wp:lineTo x="7298" y="9310"/>
                <wp:lineTo x="7298" y="8985"/>
                <wp:lineTo x="7298" y="7650"/>
                <wp:lineTo x="7467" y="8155"/>
                <wp:lineTo x="7530" y="8516"/>
                <wp:lineTo x="7678" y="8913"/>
                <wp:lineTo x="7636" y="9021"/>
                <wp:lineTo x="7868" y="9670"/>
                <wp:lineTo x="7678" y="9670"/>
                <wp:lineTo x="7425" y="9057"/>
                <wp:lineTo x="7341" y="9021"/>
                <wp:lineTo x="7341" y="9346"/>
                <wp:lineTo x="7446" y="9346"/>
                <wp:lineTo x="7446" y="13820"/>
                <wp:lineTo x="6940" y="13820"/>
                <wp:lineTo x="6919" y="13351"/>
                <wp:lineTo x="6666" y="13784"/>
                <wp:lineTo x="6244" y="13856"/>
                <wp:lineTo x="5948" y="13676"/>
                <wp:lineTo x="5738" y="13207"/>
                <wp:lineTo x="5653" y="12052"/>
                <wp:lineTo x="5822" y="11186"/>
                <wp:lineTo x="6117" y="10717"/>
                <wp:lineTo x="6687" y="10717"/>
                <wp:lineTo x="6687" y="11222"/>
                <wp:lineTo x="6391" y="11258"/>
                <wp:lineTo x="6223" y="11691"/>
                <wp:lineTo x="6223" y="12846"/>
                <wp:lineTo x="6413" y="13207"/>
                <wp:lineTo x="6729" y="13134"/>
                <wp:lineTo x="6940" y="12774"/>
                <wp:lineTo x="6898" y="11402"/>
                <wp:lineTo x="6687" y="11222"/>
                <wp:lineTo x="6687" y="10717"/>
                <wp:lineTo x="6729" y="10717"/>
                <wp:lineTo x="6940" y="11006"/>
                <wp:lineTo x="6961" y="9310"/>
                <wp:lineTo x="7066" y="9310"/>
                <wp:lineTo x="7045" y="8949"/>
                <wp:lineTo x="6750" y="8660"/>
                <wp:lineTo x="6666" y="8335"/>
                <wp:lineTo x="6729" y="7686"/>
                <wp:lineTo x="6792" y="7541"/>
                <wp:lineTo x="6687" y="7361"/>
                <wp:lineTo x="6560" y="7361"/>
                <wp:lineTo x="6750" y="7108"/>
                <wp:lineTo x="6834" y="6892"/>
                <wp:lineTo x="6898" y="6856"/>
                <wp:lineTo x="8522" y="6856"/>
                <wp:lineTo x="8522" y="9310"/>
                <wp:lineTo x="8564" y="11222"/>
                <wp:lineTo x="8859" y="10753"/>
                <wp:lineTo x="9007" y="10645"/>
                <wp:lineTo x="9429" y="10717"/>
                <wp:lineTo x="9682" y="11114"/>
                <wp:lineTo x="10294" y="10356"/>
                <wp:lineTo x="11116" y="9779"/>
                <wp:lineTo x="11686" y="9598"/>
                <wp:lineTo x="12741" y="9670"/>
                <wp:lineTo x="13605" y="10140"/>
                <wp:lineTo x="14407" y="11006"/>
                <wp:lineTo x="14534" y="11114"/>
                <wp:lineTo x="14850" y="10717"/>
                <wp:lineTo x="15272" y="10717"/>
                <wp:lineTo x="15272" y="11186"/>
                <wp:lineTo x="15019" y="11222"/>
                <wp:lineTo x="14871" y="11619"/>
                <wp:lineTo x="14892" y="11872"/>
                <wp:lineTo x="15504" y="11944"/>
                <wp:lineTo x="15398" y="11294"/>
                <wp:lineTo x="15272" y="11186"/>
                <wp:lineTo x="15272" y="10717"/>
                <wp:lineTo x="15546" y="10717"/>
                <wp:lineTo x="15841" y="11150"/>
                <wp:lineTo x="15968" y="11835"/>
                <wp:lineTo x="15989" y="12413"/>
                <wp:lineTo x="15145" y="12485"/>
                <wp:lineTo x="15398" y="13315"/>
                <wp:lineTo x="15947" y="13171"/>
                <wp:lineTo x="15989" y="13134"/>
                <wp:lineTo x="15968" y="13712"/>
                <wp:lineTo x="15525" y="13928"/>
                <wp:lineTo x="15673" y="15047"/>
                <wp:lineTo x="15630" y="16743"/>
                <wp:lineTo x="15462" y="17681"/>
                <wp:lineTo x="15504" y="19557"/>
                <wp:lineTo x="15694" y="19630"/>
                <wp:lineTo x="15694" y="20135"/>
                <wp:lineTo x="15124" y="20135"/>
                <wp:lineTo x="14934" y="19774"/>
                <wp:lineTo x="14660" y="20135"/>
                <wp:lineTo x="14386" y="20279"/>
                <wp:lineTo x="13753" y="21037"/>
                <wp:lineTo x="12867" y="21578"/>
                <wp:lineTo x="11180" y="21542"/>
                <wp:lineTo x="10294" y="20929"/>
                <wp:lineTo x="9577" y="20026"/>
                <wp:lineTo x="9429" y="19810"/>
                <wp:lineTo x="9429" y="20135"/>
                <wp:lineTo x="8902" y="20135"/>
                <wp:lineTo x="8880" y="19557"/>
                <wp:lineTo x="8585" y="20063"/>
                <wp:lineTo x="8353" y="20207"/>
                <wp:lineTo x="7910" y="20099"/>
                <wp:lineTo x="7699" y="19702"/>
                <wp:lineTo x="7636" y="19269"/>
                <wp:lineTo x="7636" y="16743"/>
                <wp:lineTo x="8184" y="16743"/>
                <wp:lineTo x="8227" y="19341"/>
                <wp:lineTo x="8332" y="19485"/>
                <wp:lineTo x="8627" y="19377"/>
                <wp:lineTo x="8902" y="18872"/>
                <wp:lineTo x="8859" y="18367"/>
                <wp:lineTo x="8585" y="17248"/>
                <wp:lineTo x="8459" y="15444"/>
                <wp:lineTo x="8627" y="13784"/>
                <wp:lineTo x="9028" y="12377"/>
                <wp:lineTo x="9197" y="12016"/>
                <wp:lineTo x="9155" y="11402"/>
                <wp:lineTo x="8902" y="11294"/>
                <wp:lineTo x="8606" y="11691"/>
                <wp:lineTo x="8543" y="11835"/>
                <wp:lineTo x="8543" y="13820"/>
                <wp:lineTo x="8058" y="13820"/>
                <wp:lineTo x="8058" y="9346"/>
                <wp:lineTo x="8522" y="9310"/>
                <wp:lineTo x="8522" y="6856"/>
                <wp:lineTo x="17445" y="6856"/>
                <wp:lineTo x="17445" y="10645"/>
                <wp:lineTo x="17866" y="10717"/>
                <wp:lineTo x="18098" y="11114"/>
                <wp:lineTo x="18141" y="13820"/>
                <wp:lineTo x="17634" y="13784"/>
                <wp:lineTo x="17592" y="11402"/>
                <wp:lineTo x="17339" y="11294"/>
                <wp:lineTo x="17044" y="11691"/>
                <wp:lineTo x="16980" y="11835"/>
                <wp:lineTo x="16980" y="13820"/>
                <wp:lineTo x="16580" y="13820"/>
                <wp:lineTo x="16580" y="16671"/>
                <wp:lineTo x="17276" y="16743"/>
                <wp:lineTo x="17571" y="17104"/>
                <wp:lineTo x="17634" y="17392"/>
                <wp:lineTo x="17677" y="19557"/>
                <wp:lineTo x="17866" y="19630"/>
                <wp:lineTo x="17866" y="20135"/>
                <wp:lineTo x="17318" y="20135"/>
                <wp:lineTo x="17107" y="19774"/>
                <wp:lineTo x="16833" y="20135"/>
                <wp:lineTo x="16284" y="20135"/>
                <wp:lineTo x="16010" y="19666"/>
                <wp:lineTo x="16010" y="18800"/>
                <wp:lineTo x="16263" y="18294"/>
                <wp:lineTo x="16664" y="18078"/>
                <wp:lineTo x="17128" y="18042"/>
                <wp:lineTo x="17128" y="18619"/>
                <wp:lineTo x="16685" y="18655"/>
                <wp:lineTo x="16495" y="18944"/>
                <wp:lineTo x="16516" y="19413"/>
                <wp:lineTo x="16685" y="19593"/>
                <wp:lineTo x="17023" y="19449"/>
                <wp:lineTo x="17128" y="19305"/>
                <wp:lineTo x="17128" y="18619"/>
                <wp:lineTo x="17128" y="18042"/>
                <wp:lineTo x="17086" y="17392"/>
                <wp:lineTo x="16833" y="17212"/>
                <wp:lineTo x="16284" y="17392"/>
                <wp:lineTo x="16137" y="17501"/>
                <wp:lineTo x="16179" y="16851"/>
                <wp:lineTo x="16580" y="16671"/>
                <wp:lineTo x="16580" y="13820"/>
                <wp:lineTo x="16495" y="13820"/>
                <wp:lineTo x="16495" y="10681"/>
                <wp:lineTo x="16980" y="10681"/>
                <wp:lineTo x="17002" y="11222"/>
                <wp:lineTo x="17297" y="10753"/>
                <wp:lineTo x="17445" y="10645"/>
                <wp:lineTo x="17445" y="6856"/>
                <wp:lineTo x="19343" y="6856"/>
                <wp:lineTo x="19343" y="16671"/>
                <wp:lineTo x="19807" y="16743"/>
                <wp:lineTo x="20039" y="17140"/>
                <wp:lineTo x="20081" y="17320"/>
                <wp:lineTo x="20398" y="16779"/>
                <wp:lineTo x="20545" y="16671"/>
                <wp:lineTo x="21030" y="16743"/>
                <wp:lineTo x="21241" y="17140"/>
                <wp:lineTo x="21284" y="20135"/>
                <wp:lineTo x="20777" y="20135"/>
                <wp:lineTo x="20735" y="17537"/>
                <wp:lineTo x="20630" y="17392"/>
                <wp:lineTo x="20334" y="17465"/>
                <wp:lineTo x="20060" y="17970"/>
                <wp:lineTo x="20060" y="20135"/>
                <wp:lineTo x="19554" y="20135"/>
                <wp:lineTo x="19512" y="17537"/>
                <wp:lineTo x="19406" y="17392"/>
                <wp:lineTo x="19111" y="17465"/>
                <wp:lineTo x="18858" y="17934"/>
                <wp:lineTo x="18858" y="20135"/>
                <wp:lineTo x="18330" y="20135"/>
                <wp:lineTo x="18330" y="16743"/>
                <wp:lineTo x="18858" y="16743"/>
                <wp:lineTo x="18879" y="17248"/>
                <wp:lineTo x="19174" y="16779"/>
                <wp:lineTo x="19343" y="16671"/>
                <wp:lineTo x="19343" y="6856"/>
                <wp:lineTo x="63" y="6856"/>
              </wp:wrapPolygon>
            </wp:wrapThrough>
            <wp:docPr id="1073741825" name="officeArt object" descr="Logo Veldhoven Duurzaam 2 transparant.png"/>
            <wp:cNvGraphicFramePr/>
            <a:graphic xmlns:a="http://schemas.openxmlformats.org/drawingml/2006/main">
              <a:graphicData uri="http://schemas.openxmlformats.org/drawingml/2006/picture">
                <pic:pic xmlns:pic="http://schemas.openxmlformats.org/drawingml/2006/picture">
                  <pic:nvPicPr>
                    <pic:cNvPr id="1073741825" name="Logo Veldhoven Duurzaam 2 transparant.png" descr="Logo Veldhoven Duurzaam 2 transparant.png"/>
                    <pic:cNvPicPr>
                      <a:picLocks noChangeAspect="1"/>
                    </pic:cNvPicPr>
                  </pic:nvPicPr>
                  <pic:blipFill>
                    <a:blip r:embed="rId4">
                      <a:extLst/>
                    </a:blip>
                    <a:stretch>
                      <a:fillRect/>
                    </a:stretch>
                  </pic:blipFill>
                  <pic:spPr>
                    <a:xfrm>
                      <a:off x="0" y="0"/>
                      <a:ext cx="3838575" cy="2381250"/>
                    </a:xfrm>
                    <a:prstGeom prst="rect">
                      <a:avLst/>
                    </a:prstGeom>
                    <a:ln w="12700" cap="flat">
                      <a:noFill/>
                      <a:miter lim="400000"/>
                    </a:ln>
                    <a:effectLst/>
                  </pic:spPr>
                </pic:pic>
              </a:graphicData>
            </a:graphic>
          </wp:anchor>
        </w:drawing>
      </w:r>
      <w:r>
        <w:rPr>
          <w:lang w:val="nl-NL"/>
        </w:rPr>
        <w:br w:type="page"/>
      </w:r>
    </w:p>
    <w:p>
      <w:pPr>
        <w:pStyle w:val="heading 1"/>
        <w:numPr>
          <w:ilvl w:val="0"/>
          <w:numId w:val="2"/>
        </w:numPr>
      </w:pPr>
      <w:bookmarkStart w:name="_Toc" w:id="0"/>
      <w:r>
        <w:rPr>
          <w:rtl w:val="0"/>
          <w:lang w:val="nl-NL"/>
        </w:rPr>
        <w:t>Inleiding</w:t>
      </w:r>
      <w:bookmarkEnd w:id="0"/>
    </w:p>
    <w:p>
      <w:pPr>
        <w:pStyle w:val="Normal.0"/>
        <w:rPr>
          <w:lang w:val="nl-NL"/>
        </w:rPr>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27"/>
        <w:gridCol w:w="6333"/>
      </w:tblGrid>
      <w:tr>
        <w:tblPrEx>
          <w:shd w:val="clear" w:color="auto" w:fill="ced7e7"/>
        </w:tblPrEx>
        <w:trPr>
          <w:trHeight w:val="340" w:hRule="atLeast"/>
        </w:trPr>
        <w:tc>
          <w:tcPr>
            <w:tcW w:type="dxa" w:w="3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8"/>
                <w:szCs w:val="28"/>
                <w:rtl w:val="0"/>
                <w:lang w:val="en-US"/>
              </w:rPr>
              <w:t>Opdrachtgever</w:t>
            </w:r>
          </w:p>
        </w:tc>
        <w:tc>
          <w:tcPr>
            <w:tcW w:type="dxa" w:w="6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8"/>
                <w:szCs w:val="28"/>
                <w:rtl w:val="0"/>
                <w:lang w:val="en-US"/>
              </w:rPr>
              <w:t>&lt;Naam&gt;</w:t>
            </w:r>
          </w:p>
        </w:tc>
      </w:tr>
      <w:tr>
        <w:tblPrEx>
          <w:shd w:val="clear" w:color="auto" w:fill="ced7e7"/>
        </w:tblPrEx>
        <w:trPr>
          <w:trHeight w:val="340" w:hRule="atLeast"/>
        </w:trPr>
        <w:tc>
          <w:tcPr>
            <w:tcW w:type="dxa" w:w="3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rtl w:val="0"/>
                <w:lang w:val="nl-NL"/>
              </w:rPr>
              <w:t>Adres</w:t>
            </w:r>
          </w:p>
        </w:tc>
        <w:tc>
          <w:tcPr>
            <w:tcW w:type="dxa" w:w="6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8"/>
                <w:szCs w:val="28"/>
                <w:rtl w:val="0"/>
                <w:lang w:val="en-US"/>
              </w:rPr>
              <w:t>&lt;Adres en postcode&gt; Veldhoven</w:t>
            </w:r>
          </w:p>
        </w:tc>
      </w:tr>
      <w:tr>
        <w:tblPrEx>
          <w:shd w:val="clear" w:color="auto" w:fill="ced7e7"/>
        </w:tblPrEx>
        <w:trPr>
          <w:trHeight w:val="660" w:hRule="atLeast"/>
        </w:trPr>
        <w:tc>
          <w:tcPr>
            <w:tcW w:type="dxa" w:w="3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rtl w:val="0"/>
                <w:lang w:val="nl-NL"/>
              </w:rPr>
              <w:t>Telefoonnummer/mobiel</w:t>
            </w:r>
          </w:p>
        </w:tc>
        <w:tc>
          <w:tcPr>
            <w:tcW w:type="dxa" w:w="6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3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rtl w:val="0"/>
                <w:lang w:val="nl-NL"/>
              </w:rPr>
              <w:t>E-mailadres</w:t>
            </w:r>
          </w:p>
        </w:tc>
        <w:tc>
          <w:tcPr>
            <w:tcW w:type="dxa" w:w="6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80" w:hRule="atLeast"/>
        </w:trPr>
        <w:tc>
          <w:tcPr>
            <w:tcW w:type="dxa" w:w="3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rtl w:val="0"/>
                <w:lang w:val="nl-NL"/>
              </w:rPr>
              <w:t>Wanneer bent u het best bereikbaar voor nadere informatie?</w:t>
            </w:r>
          </w:p>
        </w:tc>
        <w:tc>
          <w:tcPr>
            <w:tcW w:type="dxa" w:w="6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rPr>
                <w:sz w:val="28"/>
                <w:szCs w:val="28"/>
                <w:lang w:val="en-US"/>
              </w:rPr>
            </w:pPr>
            <w:r>
              <w:rPr>
                <w:sz w:val="28"/>
                <w:szCs w:val="28"/>
                <w:rtl w:val="0"/>
                <w:lang w:val="en-US"/>
              </w:rPr>
              <w:t xml:space="preserve">Overdag tijdens kantooruren </w:t>
            </w:r>
          </w:p>
          <w:p>
            <w:pPr>
              <w:pStyle w:val="List Paragraph"/>
              <w:numPr>
                <w:ilvl w:val="0"/>
                <w:numId w:val="3"/>
              </w:numPr>
              <w:bidi w:val="0"/>
              <w:spacing w:after="0" w:line="240" w:lineRule="auto"/>
              <w:ind w:right="0"/>
              <w:jc w:val="left"/>
              <w:rPr>
                <w:sz w:val="28"/>
                <w:szCs w:val="28"/>
                <w:rtl w:val="0"/>
                <w:lang w:val="en-US"/>
              </w:rPr>
            </w:pPr>
            <w:r>
              <w:rPr>
                <w:sz w:val="28"/>
                <w:szCs w:val="28"/>
                <w:rtl w:val="0"/>
                <w:lang w:val="en-US"/>
              </w:rPr>
              <w:t xml:space="preserve">'s Avonds </w:t>
            </w:r>
          </w:p>
          <w:p>
            <w:pPr>
              <w:pStyle w:val="List Paragraph"/>
              <w:numPr>
                <w:ilvl w:val="0"/>
                <w:numId w:val="4"/>
              </w:numPr>
              <w:bidi w:val="0"/>
              <w:spacing w:after="0" w:line="240" w:lineRule="auto"/>
              <w:ind w:right="0"/>
              <w:jc w:val="left"/>
              <w:rPr>
                <w:sz w:val="28"/>
                <w:szCs w:val="28"/>
                <w:rtl w:val="0"/>
                <w:lang w:val="en-US"/>
              </w:rPr>
            </w:pPr>
            <w:r>
              <w:rPr>
                <w:sz w:val="28"/>
                <w:szCs w:val="28"/>
                <w:rtl w:val="0"/>
                <w:lang w:val="en-US"/>
              </w:rPr>
              <w:t>In het weekend</w:t>
            </w:r>
            <w:r>
              <w:rPr>
                <w:color w:val="000080"/>
                <w:sz w:val="22"/>
                <w:szCs w:val="22"/>
                <w:u w:color="000080"/>
                <w:rtl w:val="0"/>
                <w:lang w:val="nl-NL"/>
              </w:rPr>
              <w:t xml:space="preserve"> </w:t>
            </w:r>
          </w:p>
        </w:tc>
      </w:tr>
      <w:tr>
        <w:tblPrEx>
          <w:shd w:val="clear" w:color="auto" w:fill="ced7e7"/>
        </w:tblPrEx>
        <w:trPr>
          <w:trHeight w:val="340" w:hRule="atLeast"/>
        </w:trPr>
        <w:tc>
          <w:tcPr>
            <w:tcW w:type="dxa" w:w="3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rtl w:val="0"/>
                <w:lang w:val="nl-NL"/>
              </w:rPr>
              <w:t>Datum bezoek</w:t>
            </w:r>
          </w:p>
        </w:tc>
        <w:tc>
          <w:tcPr>
            <w:tcW w:type="dxa" w:w="6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8"/>
                <w:szCs w:val="28"/>
                <w:rtl w:val="0"/>
                <w:lang w:val="en-US"/>
              </w:rPr>
              <w:t>&lt;datum bezoek&gt;</w:t>
            </w:r>
          </w:p>
        </w:tc>
      </w:tr>
      <w:tr>
        <w:tblPrEx>
          <w:shd w:val="clear" w:color="auto" w:fill="ced7e7"/>
        </w:tblPrEx>
        <w:trPr>
          <w:trHeight w:val="340" w:hRule="atLeast"/>
        </w:trPr>
        <w:tc>
          <w:tcPr>
            <w:tcW w:type="dxa" w:w="3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rtl w:val="0"/>
                <w:lang w:val="nl-NL"/>
              </w:rPr>
              <w:t>Datum rapport</w:t>
            </w:r>
          </w:p>
        </w:tc>
        <w:tc>
          <w:tcPr>
            <w:tcW w:type="dxa" w:w="6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8"/>
                <w:szCs w:val="28"/>
                <w:lang w:val="en-US"/>
              </w:rPr>
              <w:fldChar w:fldCharType="begin" w:fldLock="0"/>
            </w:r>
            <w:r>
              <w:rPr>
                <w:sz w:val="28"/>
                <w:szCs w:val="28"/>
                <w:lang w:val="en-US"/>
              </w:rPr>
              <w:instrText xml:space="preserve"> DATE \@ "M/d/yy" </w:instrText>
            </w:r>
            <w:r>
              <w:rPr>
                <w:sz w:val="28"/>
                <w:szCs w:val="28"/>
                <w:lang w:val="en-US"/>
              </w:rPr>
              <w:fldChar w:fldCharType="separate" w:fldLock="0"/>
            </w:r>
            <w:r>
              <w:rPr>
                <w:sz w:val="28"/>
                <w:szCs w:val="28"/>
                <w:rtl w:val="0"/>
                <w:lang w:val="en-US"/>
              </w:rPr>
              <w:t>24-11-2017</w:t>
            </w:r>
            <w:r>
              <w:rPr>
                <w:sz w:val="28"/>
                <w:szCs w:val="28"/>
                <w:lang w:val="en-US"/>
              </w:rPr>
              <w:fldChar w:fldCharType="end" w:fldLock="0"/>
            </w:r>
          </w:p>
        </w:tc>
      </w:tr>
      <w:tr>
        <w:tblPrEx>
          <w:shd w:val="clear" w:color="auto" w:fill="ced7e7"/>
        </w:tblPrEx>
        <w:trPr>
          <w:trHeight w:val="340" w:hRule="atLeast"/>
        </w:trPr>
        <w:tc>
          <w:tcPr>
            <w:tcW w:type="dxa" w:w="3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8"/>
                <w:szCs w:val="28"/>
                <w:rtl w:val="0"/>
                <w:lang w:val="nl-NL"/>
              </w:rPr>
              <w:t>Rapport auteur(s)</w:t>
            </w:r>
          </w:p>
        </w:tc>
        <w:tc>
          <w:tcPr>
            <w:tcW w:type="dxa" w:w="63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8"/>
                <w:szCs w:val="28"/>
                <w:rtl w:val="0"/>
                <w:lang w:val="en-US"/>
              </w:rPr>
              <w:t>&lt;auteur&gt;</w:t>
            </w:r>
          </w:p>
        </w:tc>
      </w:tr>
    </w:tbl>
    <w:p>
      <w:pPr>
        <w:pStyle w:val="Normal.0"/>
        <w:widowControl w:val="0"/>
        <w:spacing w:line="240" w:lineRule="auto"/>
        <w:ind w:left="108" w:hanging="108"/>
        <w:rPr>
          <w:lang w:val="nl-NL"/>
        </w:rPr>
      </w:pPr>
    </w:p>
    <w:p>
      <w:pPr>
        <w:pStyle w:val="Normal.0"/>
        <w:widowControl w:val="0"/>
        <w:spacing w:line="240" w:lineRule="auto"/>
        <w:rPr>
          <w:lang w:val="nl-NL"/>
        </w:rPr>
      </w:pPr>
    </w:p>
    <w:p>
      <w:pPr>
        <w:pStyle w:val="Normal.0"/>
        <w:jc w:val="center"/>
        <w:rPr>
          <w:lang w:val="nl-NL"/>
        </w:rPr>
      </w:pPr>
    </w:p>
    <w:p>
      <w:pPr>
        <w:pStyle w:val="heading 2"/>
        <w:numPr>
          <w:ilvl w:val="1"/>
          <w:numId w:val="2"/>
        </w:numPr>
        <w:bidi w:val="0"/>
        <w:ind w:right="0"/>
        <w:jc w:val="left"/>
        <w:rPr>
          <w:color w:val="000000"/>
          <w:rtl w:val="0"/>
        </w:rPr>
      </w:pPr>
      <w:bookmarkStart w:name="_Toc1" w:id="1"/>
      <w:r>
        <w:rPr>
          <w:color w:val="4f81bd"/>
        </w:rPr>
        <w:fldChar w:fldCharType="begin" w:fldLock="0"/>
      </w:r>
      <w:r>
        <w:rPr>
          <w:color w:val="4f81bd"/>
        </w:rPr>
        <w:instrText xml:space="preserve"> TOC \t "heading 1, 1,heading 2, 2"</w:instrText>
      </w:r>
      <w:r>
        <w:rPr>
          <w:color w:val="4f81bd"/>
        </w:rPr>
        <w:fldChar w:fldCharType="separate" w:fldLock="0"/>
      </w:r>
    </w:p>
    <w:p>
      <w:pPr>
        <w:pStyle w:val="TOC 1"/>
        <w:numPr>
          <w:ilvl w:val="0"/>
          <w:numId w:val="5"/>
        </w:numPr>
      </w:pPr>
      <w:r>
        <w:rPr>
          <w:rtl w:val="0"/>
        </w:rPr>
        <w:t>Inleiding</w:t>
        <w:tab/>
      </w:r>
      <w:r>
        <w:rPr/>
        <w:fldChar w:fldCharType="begin" w:fldLock="0"/>
      </w:r>
      <w:r>
        <w:instrText xml:space="preserve"> PAGEREF _Toc \h </w:instrText>
      </w:r>
      <w:r>
        <w:rPr/>
        <w:fldChar w:fldCharType="separate" w:fldLock="0"/>
      </w:r>
      <w:r>
        <w:rPr>
          <w:rtl w:val="0"/>
        </w:rPr>
        <w:t>2</w:t>
      </w:r>
      <w:r>
        <w:rPr/>
        <w:fldChar w:fldCharType="end" w:fldLock="0"/>
      </w:r>
    </w:p>
    <w:p>
      <w:pPr>
        <w:pStyle w:val="TOC 2"/>
        <w:numPr>
          <w:ilvl w:val="1"/>
          <w:numId w:val="5"/>
        </w:numPr>
      </w:pPr>
      <w:r>
        <w:rPr>
          <w:rtl w:val="0"/>
          <w:lang w:val="nl-NL"/>
        </w:rPr>
        <w:t>Werkwijze</w:t>
        <w:tab/>
      </w:r>
      <w:r>
        <w:rPr/>
        <w:fldChar w:fldCharType="begin" w:fldLock="0"/>
      </w:r>
      <w:r>
        <w:instrText xml:space="preserve"> PAGEREF _Toc1 \h </w:instrText>
      </w:r>
      <w:r>
        <w:rPr/>
        <w:fldChar w:fldCharType="separate" w:fldLock="0"/>
      </w:r>
      <w:r>
        <w:rPr>
          <w:rtl w:val="0"/>
        </w:rPr>
        <w:t>2</w:t>
      </w:r>
      <w:r>
        <w:rPr/>
        <w:fldChar w:fldCharType="end" w:fldLock="0"/>
      </w:r>
    </w:p>
    <w:p>
      <w:pPr>
        <w:pStyle w:val="TOC 2"/>
        <w:numPr>
          <w:ilvl w:val="1"/>
          <w:numId w:val="6"/>
        </w:numPr>
      </w:pPr>
      <w:r>
        <w:rPr>
          <w:rtl w:val="0"/>
          <w:lang w:val="nl-NL"/>
        </w:rPr>
        <w:t>Over Veldhoven Duurzaam</w:t>
        <w:tab/>
      </w:r>
      <w:r>
        <w:rPr/>
        <w:fldChar w:fldCharType="begin" w:fldLock="0"/>
      </w:r>
      <w:r>
        <w:instrText xml:space="preserve"> PAGEREF _Toc2 \h </w:instrText>
      </w:r>
      <w:r>
        <w:rPr/>
        <w:fldChar w:fldCharType="separate" w:fldLock="0"/>
      </w:r>
      <w:r>
        <w:rPr>
          <w:rtl w:val="0"/>
        </w:rPr>
        <w:t>3</w:t>
      </w:r>
      <w:r>
        <w:rPr/>
        <w:fldChar w:fldCharType="end" w:fldLock="0"/>
      </w:r>
    </w:p>
    <w:p>
      <w:pPr>
        <w:pStyle w:val="TOC 1"/>
        <w:numPr>
          <w:ilvl w:val="0"/>
          <w:numId w:val="7"/>
        </w:numPr>
      </w:pPr>
      <w:r>
        <w:rPr>
          <w:rtl w:val="0"/>
        </w:rPr>
        <w:t>Zonnepanelen advies - vragen</w:t>
        <w:tab/>
      </w:r>
      <w:r>
        <w:rPr/>
        <w:fldChar w:fldCharType="begin" w:fldLock="0"/>
      </w:r>
      <w:r>
        <w:instrText xml:space="preserve"> PAGEREF _Toc3 \h </w:instrText>
      </w:r>
      <w:r>
        <w:rPr/>
        <w:fldChar w:fldCharType="separate" w:fldLock="0"/>
      </w:r>
      <w:r>
        <w:rPr>
          <w:rtl w:val="0"/>
        </w:rPr>
        <w:t>4</w:t>
      </w:r>
      <w:r>
        <w:rPr/>
        <w:fldChar w:fldCharType="end" w:fldLock="0"/>
      </w:r>
    </w:p>
    <w:p>
      <w:pPr>
        <w:pStyle w:val="TOC 1"/>
        <w:numPr>
          <w:ilvl w:val="0"/>
          <w:numId w:val="8"/>
        </w:numPr>
      </w:pPr>
      <w:r>
        <w:rPr>
          <w:rtl w:val="0"/>
        </w:rPr>
        <w:t>Rekentabellen</w:t>
        <w:tab/>
      </w:r>
      <w:r>
        <w:rPr/>
        <w:fldChar w:fldCharType="begin" w:fldLock="0"/>
      </w:r>
      <w:r>
        <w:instrText xml:space="preserve"> PAGEREF _Toc4 \h </w:instrText>
      </w:r>
      <w:r>
        <w:rPr/>
        <w:fldChar w:fldCharType="separate" w:fldLock="0"/>
      </w:r>
      <w:r>
        <w:rPr>
          <w:rtl w:val="0"/>
        </w:rPr>
        <w:t>5</w:t>
      </w:r>
      <w:r>
        <w:rPr/>
        <w:fldChar w:fldCharType="end" w:fldLock="0"/>
      </w:r>
    </w:p>
    <w:p>
      <w:pPr>
        <w:pStyle w:val="TOC 1"/>
        <w:numPr>
          <w:ilvl w:val="0"/>
          <w:numId w:val="5"/>
        </w:numPr>
      </w:pPr>
      <w:r>
        <w:rPr>
          <w:rtl w:val="0"/>
        </w:rPr>
        <w:t xml:space="preserve"> Advies</w:t>
        <w:tab/>
      </w:r>
      <w:r>
        <w:rPr/>
        <w:fldChar w:fldCharType="begin" w:fldLock="0"/>
      </w:r>
      <w:r>
        <w:instrText xml:space="preserve"> PAGEREF _Toc5 \h </w:instrText>
      </w:r>
      <w:r>
        <w:rPr/>
        <w:fldChar w:fldCharType="separate" w:fldLock="0"/>
      </w:r>
      <w:r>
        <w:rPr>
          <w:rtl w:val="0"/>
        </w:rPr>
        <w:t>6</w:t>
      </w:r>
      <w:r>
        <w:rPr/>
        <w:fldChar w:fldCharType="end" w:fldLock="0"/>
      </w:r>
    </w:p>
    <w:p>
      <w:pPr>
        <w:pStyle w:val="TOC 1"/>
        <w:numPr>
          <w:ilvl w:val="0"/>
          <w:numId w:val="9"/>
        </w:numPr>
      </w:pPr>
      <w:r>
        <w:rPr>
          <w:rtl w:val="0"/>
        </w:rPr>
        <w:t>Disclaimer</w:t>
        <w:tab/>
      </w:r>
      <w:r>
        <w:rPr/>
        <w:fldChar w:fldCharType="begin" w:fldLock="0"/>
      </w:r>
      <w:r>
        <w:instrText xml:space="preserve"> PAGEREF _Toc6 \h </w:instrText>
      </w:r>
      <w:r>
        <w:rPr/>
        <w:fldChar w:fldCharType="separate" w:fldLock="0"/>
      </w:r>
      <w:r>
        <w:rPr>
          <w:rtl w:val="0"/>
        </w:rPr>
        <w:t>8</w:t>
      </w:r>
      <w:r>
        <w:rPr/>
        <w:fldChar w:fldCharType="end" w:fldLock="0"/>
      </w:r>
    </w:p>
    <w:p>
      <w:pPr>
        <w:pStyle w:val="heading 2"/>
        <w:numPr>
          <w:ilvl w:val="1"/>
          <w:numId w:val="10"/>
        </w:numPr>
        <w:bidi w:val="0"/>
        <w:ind w:right="0"/>
        <w:jc w:val="left"/>
        <w:rPr>
          <w:color w:val="000000"/>
          <w:rtl w:val="0"/>
        </w:rPr>
      </w:pPr>
      <w:r>
        <w:rPr>
          <w:color w:val="4f81bd"/>
        </w:rPr>
        <w:fldChar w:fldCharType="end" w:fldLock="0"/>
      </w:r>
      <w:r>
        <w:rPr>
          <w:color w:val="4f81bd"/>
          <w:u w:color="4f81bd"/>
          <w:rtl w:val="0"/>
          <w:lang w:val="en-US"/>
        </w:rPr>
        <w:t>Werkwijze</w:t>
      </w:r>
      <w:bookmarkEnd w:id="1"/>
    </w:p>
    <w:p>
      <w:pPr>
        <w:pStyle w:val="Normal.0"/>
        <w:rPr>
          <w:lang w:val="nl-NL"/>
        </w:rPr>
      </w:pPr>
      <w:r>
        <w:rPr>
          <w:rtl w:val="0"/>
          <w:lang w:val="nl-NL"/>
        </w:rPr>
        <w:t>U heeft zich aangemeld op de website van Veldhoven Duurzaam: http://www.veldhovenduurzaam.nl en heeft een aanvraag ingediend voor ons advies over plaatsen van zonnepanelen op uw huis.</w:t>
      </w:r>
    </w:p>
    <w:p>
      <w:pPr>
        <w:pStyle w:val="Normal.0"/>
        <w:rPr>
          <w:lang w:val="nl-NL"/>
        </w:rPr>
      </w:pPr>
      <w:r>
        <w:rPr>
          <w:rtl w:val="0"/>
          <w:lang w:val="nl-NL"/>
        </w:rPr>
        <w:t xml:space="preserve">Aan de hand van de hieronder gestelde vragen proberen we een beeld te vormen van de mogelijkheden met uw woning. </w:t>
      </w:r>
    </w:p>
    <w:p>
      <w:pPr>
        <w:pStyle w:val="Normal.0"/>
        <w:rPr>
          <w:lang w:val="nl-NL"/>
        </w:rPr>
      </w:pPr>
      <w:r>
        <w:rPr>
          <w:rtl w:val="0"/>
          <w:lang w:val="nl-NL"/>
        </w:rPr>
        <w:t xml:space="preserve">Met ons technische team brengen we een advies uit op basis van de verzamelde gegevens en verwoorden dat advies in dit rapport. Dit rapport sturen wij u toe, en met uw goedvinden bewaren we dit in onze database. De vakken </w:t>
      </w:r>
      <w:r>
        <w:rPr>
          <w:rtl w:val="0"/>
          <w:lang w:val="nl-NL"/>
        </w:rPr>
        <w:t>´</w:t>
      </w:r>
      <w:r>
        <w:rPr>
          <w:rtl w:val="0"/>
          <w:lang w:val="nl-NL"/>
        </w:rPr>
        <w:t>advies</w:t>
      </w:r>
      <w:r>
        <w:rPr>
          <w:rtl w:val="0"/>
          <w:lang w:val="nl-NL"/>
        </w:rPr>
        <w:t xml:space="preserve">” </w:t>
      </w:r>
      <w:r>
        <w:rPr>
          <w:rtl w:val="0"/>
          <w:lang w:val="nl-NL"/>
        </w:rPr>
        <w:t>hoeft u niet in te vullen, dat doen wij.</w:t>
      </w:r>
    </w:p>
    <w:p>
      <w:pPr>
        <w:pStyle w:val="Normal.0"/>
        <w:rPr>
          <w:lang w:val="nl-NL"/>
        </w:rPr>
      </w:pPr>
      <w:r>
        <w:rPr>
          <w:rtl w:val="0"/>
          <w:lang w:val="nl-NL"/>
        </w:rPr>
        <w:t xml:space="preserve"> Als voorbereiding kunt u de volgende informatie alvast opzoeken voor zo ver beschikbaar:</w:t>
      </w:r>
    </w:p>
    <w:p>
      <w:pPr>
        <w:pStyle w:val="List Paragraph"/>
        <w:numPr>
          <w:ilvl w:val="0"/>
          <w:numId w:val="12"/>
        </w:numPr>
        <w:bidi w:val="0"/>
        <w:ind w:right="0"/>
        <w:jc w:val="left"/>
        <w:rPr>
          <w:rtl w:val="0"/>
          <w:lang w:val="nl-NL"/>
        </w:rPr>
      </w:pPr>
      <w:r>
        <w:rPr>
          <w:rtl w:val="0"/>
          <w:lang w:val="nl-NL"/>
        </w:rPr>
        <w:t>Jaarafrekening van uw elektriciteit leverancier</w:t>
      </w:r>
    </w:p>
    <w:p>
      <w:pPr>
        <w:pStyle w:val="Normal.0"/>
        <w:rPr>
          <w:lang w:val="nl-NL"/>
        </w:rPr>
      </w:pPr>
      <w:r>
        <w:rPr>
          <w:rtl w:val="0"/>
          <w:lang w:val="nl-NL"/>
        </w:rPr>
        <w:t>U kunt zelf aan de slag met de aanbevelingen en resultaten uit het rapport. Met het advies en uitleg bent u beter in staat acties met leveranciers op te starten en aan de leverancier uw bedoelingen over te brengen.</w:t>
      </w:r>
    </w:p>
    <w:p>
      <w:pPr>
        <w:pStyle w:val="Normal.0"/>
        <w:rPr>
          <w:lang w:val="nl-NL"/>
        </w:rPr>
      </w:pPr>
      <w:r>
        <w:rPr>
          <w:rtl w:val="0"/>
          <w:lang w:val="nl-NL"/>
        </w:rPr>
        <w:t>Als u daar behoefte aan heeft komen we graag terug om te evalueren hoe ver u bent, welke resultaten u heeft geboekt en waar we nog meer kunnen helpen. We blijven graag in contact.</w:t>
      </w:r>
    </w:p>
    <w:p>
      <w:pPr>
        <w:pStyle w:val="heading 2"/>
        <w:numPr>
          <w:ilvl w:val="1"/>
          <w:numId w:val="13"/>
        </w:numPr>
        <w:bidi w:val="0"/>
        <w:ind w:right="0"/>
        <w:jc w:val="left"/>
        <w:rPr>
          <w:rtl w:val="0"/>
          <w:lang w:val="nl-NL"/>
        </w:rPr>
      </w:pPr>
      <w:bookmarkStart w:name="_Toc2" w:id="2"/>
      <w:r>
        <w:rPr>
          <w:rtl w:val="0"/>
          <w:lang w:val="nl-NL"/>
        </w:rPr>
        <w:t>Over Veldhoven Duurzaam</w:t>
      </w:r>
      <w:bookmarkEnd w:id="2"/>
    </w:p>
    <w:p>
      <w:pPr>
        <w:pStyle w:val="Normal.0"/>
        <w:rPr>
          <w:lang w:val="nl-NL"/>
        </w:rPr>
      </w:pPr>
      <w:r>
        <w:rPr>
          <w:rtl w:val="0"/>
          <w:lang w:val="nl-NL"/>
        </w:rPr>
        <w:t>Veldhoven Duurzaam is een vereniging met vrijwilligers uit Veldhoven die zich toeleggen op het delen van kennis en adviseren over duurzame verbeteringen in uw huis. We zijn onafhankelijk en hebben daarom geen banden met leveranciers of andere commerci</w:t>
      </w:r>
      <w:r>
        <w:rPr>
          <w:rtl w:val="0"/>
          <w:lang w:val="nl-NL"/>
        </w:rPr>
        <w:t>ë</w:t>
      </w:r>
      <w:r>
        <w:rPr>
          <w:rtl w:val="0"/>
          <w:lang w:val="nl-NL"/>
        </w:rPr>
        <w:t xml:space="preserve">le instellingen. </w:t>
      </w:r>
    </w:p>
    <w:p>
      <w:pPr>
        <w:pStyle w:val="Normal.0"/>
        <w:rPr>
          <w:lang w:val="nl-NL"/>
        </w:rPr>
      </w:pPr>
      <w:r>
        <w:rPr>
          <w:rtl w:val="0"/>
          <w:lang w:val="nl-NL"/>
        </w:rPr>
        <w:t>Meer informatie over onze vereniging is te vinden op onze website: http://www.veldhovenduurzaam.nl</w:t>
      </w:r>
    </w:p>
    <w:p>
      <w:pPr>
        <w:pStyle w:val="Normal.0"/>
        <w:rPr>
          <w:lang w:val="nl-NL"/>
        </w:rPr>
      </w:pPr>
      <w:r>
        <w:rPr>
          <w:rtl w:val="0"/>
          <w:lang w:val="nl-NL"/>
        </w:rPr>
        <w:t>Ook U kunt lid worden!</w:t>
      </w:r>
    </w:p>
    <w:p>
      <w:pPr>
        <w:pStyle w:val="Normal.0"/>
        <w:rPr>
          <w:lang w:val="nl-NL"/>
        </w:rPr>
      </w:pPr>
    </w:p>
    <w:p>
      <w:pPr>
        <w:pStyle w:val="Normal.0"/>
        <w:rPr>
          <w:lang w:val="nl-NL"/>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78"/>
        <w:gridCol w:w="2898"/>
      </w:tblGrid>
      <w:tr>
        <w:tblPrEx>
          <w:shd w:val="clear" w:color="auto" w:fill="4f81bd"/>
        </w:tblPrEx>
        <w:trPr>
          <w:trHeight w:val="260" w:hRule="atLeast"/>
          <w:tblHeader/>
        </w:trPr>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abf8f"/>
            <w:tcMar>
              <w:top w:type="dxa" w:w="80"/>
              <w:left w:type="dxa" w:w="80"/>
              <w:bottom w:type="dxa" w:w="80"/>
              <w:right w:type="dxa" w:w="80"/>
            </w:tcMar>
            <w:vAlign w:val="top"/>
          </w:tcPr>
          <w:p>
            <w:pPr>
              <w:pStyle w:val="Normal.0"/>
            </w:pPr>
            <w:r>
              <w:rPr>
                <w:rFonts w:ascii="Calibri" w:cs="Calibri" w:hAnsi="Calibri" w:eastAsia="Calibri"/>
                <w:b w:val="1"/>
                <w:bCs w:val="1"/>
                <w:rtl w:val="0"/>
                <w:lang w:val="nl-NL"/>
              </w:rPr>
              <w:t>Vraag</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abf8f"/>
            <w:tcMar>
              <w:top w:type="dxa" w:w="80"/>
              <w:left w:type="dxa" w:w="80"/>
              <w:bottom w:type="dxa" w:w="80"/>
              <w:right w:type="dxa" w:w="80"/>
            </w:tcMar>
            <w:vAlign w:val="top"/>
          </w:tcPr>
          <w:p>
            <w:pPr>
              <w:pStyle w:val="Normal.0"/>
              <w:spacing w:after="0" w:line="240" w:lineRule="auto"/>
            </w:pPr>
            <w:r>
              <w:rPr>
                <w:rFonts w:ascii="Calibri" w:cs="Calibri" w:hAnsi="Calibri" w:eastAsia="Calibri"/>
                <w:b w:val="1"/>
                <w:bCs w:val="1"/>
                <w:rtl w:val="0"/>
                <w:lang w:val="nl-NL"/>
              </w:rPr>
              <w:t>Antwoord</w:t>
            </w:r>
          </w:p>
        </w:tc>
      </w:tr>
      <w:tr>
        <w:tblPrEx>
          <w:shd w:val="clear" w:color="auto" w:fill="ced7e7"/>
        </w:tblPrEx>
        <w:trPr>
          <w:trHeight w:val="660" w:hRule="atLeast"/>
        </w:trPr>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color w:val="000080"/>
                <w:u w:color="000080"/>
                <w:rtl w:val="0"/>
                <w:lang w:val="nl-NL"/>
              </w:rPr>
              <w:t>Bent u ge</w:t>
            </w:r>
            <w:r>
              <w:rPr>
                <w:color w:val="000080"/>
                <w:u w:color="000080"/>
                <w:rtl w:val="0"/>
                <w:lang w:val="nl-NL"/>
              </w:rPr>
              <w:t>ï</w:t>
            </w:r>
            <w:r>
              <w:rPr>
                <w:color w:val="000080"/>
                <w:u w:color="000080"/>
                <w:rtl w:val="0"/>
                <w:lang w:val="nl-NL"/>
              </w:rPr>
              <w:t xml:space="preserve">nteresseerd in een </w:t>
            </w:r>
            <w:r>
              <w:rPr>
                <w:rFonts w:ascii="Calibri" w:cs="Calibri" w:hAnsi="Calibri" w:eastAsia="Calibri"/>
                <w:b w:val="1"/>
                <w:bCs w:val="1"/>
                <w:color w:val="000080"/>
                <w:u w:color="000080"/>
                <w:rtl w:val="0"/>
                <w:lang w:val="nl-NL"/>
              </w:rPr>
              <w:t>lidmaatschap van Veldhoven Duurzaam</w:t>
            </w:r>
            <w:r>
              <w:rPr>
                <w:color w:val="000080"/>
                <w:u w:color="000080"/>
                <w:rtl w:val="0"/>
                <w:lang w:val="nl-NL"/>
              </w:rPr>
              <w:t>?</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6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color w:val="000080"/>
                <w:u w:color="000080"/>
                <w:rtl w:val="0"/>
                <w:lang w:val="nl-NL"/>
              </w:rPr>
              <w:t>Bent u ge</w:t>
            </w:r>
            <w:r>
              <w:rPr>
                <w:color w:val="000080"/>
                <w:u w:color="000080"/>
                <w:rtl w:val="0"/>
                <w:lang w:val="nl-NL"/>
              </w:rPr>
              <w:t>ï</w:t>
            </w:r>
            <w:r>
              <w:rPr>
                <w:color w:val="000080"/>
                <w:u w:color="000080"/>
                <w:rtl w:val="0"/>
                <w:lang w:val="nl-NL"/>
              </w:rPr>
              <w:t xml:space="preserve">nteresseerd in </w:t>
            </w:r>
            <w:r>
              <w:rPr>
                <w:rFonts w:ascii="Calibri" w:cs="Calibri" w:hAnsi="Calibri" w:eastAsia="Calibri"/>
                <w:b w:val="1"/>
                <w:bCs w:val="1"/>
                <w:color w:val="000080"/>
                <w:u w:color="000080"/>
                <w:rtl w:val="0"/>
                <w:lang w:val="nl-NL"/>
              </w:rPr>
              <w:t>vrijwilligerswerk</w:t>
            </w:r>
            <w:r>
              <w:rPr>
                <w:color w:val="000080"/>
                <w:u w:color="000080"/>
                <w:rtl w:val="0"/>
                <w:lang w:val="nl-NL"/>
              </w:rPr>
              <w:t xml:space="preserve"> bij Veldhoven Duurzaam?</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ind w:left="108" w:hanging="108"/>
        <w:rPr>
          <w:lang w:val="nl-NL"/>
        </w:rPr>
      </w:pPr>
    </w:p>
    <w:p>
      <w:pPr>
        <w:pStyle w:val="Normal.0"/>
        <w:widowControl w:val="0"/>
        <w:spacing w:line="240" w:lineRule="auto"/>
        <w:rPr>
          <w:lang w:val="nl-NL"/>
        </w:rPr>
      </w:pPr>
    </w:p>
    <w:p>
      <w:pPr>
        <w:pStyle w:val="Normal.0"/>
        <w:rPr>
          <w:lang w:val="nl-NL"/>
        </w:rPr>
      </w:pPr>
    </w:p>
    <w:p>
      <w:pPr>
        <w:pStyle w:val="heading 1"/>
        <w:numPr>
          <w:ilvl w:val="0"/>
          <w:numId w:val="14"/>
        </w:numPr>
      </w:pPr>
      <w:bookmarkStart w:name="_Toc3" w:id="3"/>
      <w:r>
        <w:rPr>
          <w:rtl w:val="0"/>
          <w:lang w:val="nl-NL"/>
        </w:rPr>
        <w:t>Zonnepanelen advies - vragen</w:t>
      </w:r>
      <w:bookmarkEnd w:id="3"/>
    </w:p>
    <w:p>
      <w:pPr>
        <w:pStyle w:val="Normal.0"/>
        <w:rPr>
          <w:color w:val="000080"/>
          <w:u w:color="000080"/>
          <w:lang w:val="nl-NL"/>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4f81bd"/>
        </w:tblPrEx>
        <w:trPr>
          <w:trHeight w:val="260" w:hRule="atLeast"/>
          <w:tblHeader/>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abf8f"/>
            <w:tcMar>
              <w:top w:type="dxa" w:w="80"/>
              <w:left w:type="dxa" w:w="80"/>
              <w:bottom w:type="dxa" w:w="80"/>
              <w:right w:type="dxa" w:w="80"/>
            </w:tcMar>
            <w:vAlign w:val="top"/>
          </w:tcPr>
          <w:p>
            <w:pPr>
              <w:pStyle w:val="Normal.0"/>
            </w:pPr>
            <w:r>
              <w:rPr>
                <w:rFonts w:ascii="Calibri" w:cs="Calibri" w:hAnsi="Calibri" w:eastAsia="Calibri"/>
                <w:b w:val="1"/>
                <w:bCs w:val="1"/>
                <w:rtl w:val="0"/>
                <w:lang w:val="nl-NL"/>
              </w:rPr>
              <w:t>Vraag</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abf8f"/>
            <w:tcMar>
              <w:top w:type="dxa" w:w="80"/>
              <w:left w:type="dxa" w:w="80"/>
              <w:bottom w:type="dxa" w:w="80"/>
              <w:right w:type="dxa" w:w="80"/>
            </w:tcMar>
            <w:vAlign w:val="top"/>
          </w:tcPr>
          <w:p>
            <w:pPr>
              <w:pStyle w:val="Normal.0"/>
              <w:spacing w:after="0" w:line="240" w:lineRule="auto"/>
            </w:pPr>
            <w:r>
              <w:rPr>
                <w:rFonts w:ascii="Calibri" w:cs="Calibri" w:hAnsi="Calibri" w:eastAsia="Calibri"/>
                <w:b w:val="1"/>
                <w:bCs w:val="1"/>
                <w:rtl w:val="0"/>
                <w:lang w:val="nl-NL"/>
              </w:rPr>
              <w:t>Antwoord</w:t>
            </w:r>
          </w:p>
        </w:tc>
      </w:tr>
      <w:tr>
        <w:tblPrEx>
          <w:shd w:val="clear" w:color="auto" w:fill="ced7e7"/>
        </w:tblPrEx>
        <w:trPr>
          <w:trHeight w:val="106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Calibri" w:cs="Calibri" w:hAnsi="Calibri" w:eastAsia="Calibri"/>
                <w:b w:val="1"/>
                <w:bCs w:val="1"/>
                <w:color w:val="000080"/>
                <w:u w:color="000080"/>
                <w:rtl w:val="0"/>
                <w:lang w:val="nl-NL"/>
              </w:rPr>
              <w:t xml:space="preserve">Huidig elektriciteitsverbruik in </w:t>
            </w:r>
            <w:r>
              <w:rPr>
                <w:color w:val="000080"/>
                <w:u w:color="000080"/>
                <w:rtl w:val="0"/>
                <w:lang w:val="nl-NL"/>
              </w:rPr>
              <w:t xml:space="preserve">kWh op jaarbasis: </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color w:val="000080"/>
                <w:u w:color="000080"/>
              </w:rPr>
            </w:pPr>
            <w:r>
              <w:rPr>
                <w:color w:val="000080"/>
                <w:u w:color="000080"/>
                <w:rtl w:val="0"/>
                <w:lang w:val="nl-NL"/>
              </w:rPr>
              <w:t>Hoogtarief</w:t>
            </w:r>
          </w:p>
          <w:p>
            <w:pPr>
              <w:pStyle w:val="Normal.0"/>
              <w:spacing w:after="0" w:line="240" w:lineRule="auto"/>
              <w:rPr>
                <w:lang w:val="nl-NL"/>
              </w:rPr>
            </w:pPr>
          </w:p>
          <w:p>
            <w:pPr>
              <w:pStyle w:val="Normal.0"/>
              <w:bidi w:val="0"/>
              <w:spacing w:after="0" w:line="240" w:lineRule="auto"/>
              <w:ind w:left="0" w:right="0" w:firstLine="0"/>
              <w:jc w:val="left"/>
              <w:rPr>
                <w:rtl w:val="0"/>
              </w:rPr>
            </w:pPr>
            <w:r>
              <w:rPr>
                <w:color w:val="000080"/>
                <w:u w:color="000080"/>
                <w:rtl w:val="0"/>
                <w:lang w:val="nl-NL"/>
              </w:rPr>
              <w:t>Laagtarief</w:t>
            </w:r>
          </w:p>
        </w:tc>
      </w:tr>
      <w:tr>
        <w:tblPrEx>
          <w:shd w:val="clear" w:color="auto" w:fill="ced7e7"/>
        </w:tblPrEx>
        <w:trPr>
          <w:trHeight w:val="66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Calibri" w:cs="Calibri" w:hAnsi="Calibri" w:eastAsia="Calibri"/>
                <w:b w:val="1"/>
                <w:bCs w:val="1"/>
                <w:color w:val="000080"/>
                <w:u w:color="000080"/>
                <w:rtl w:val="0"/>
                <w:lang w:val="nl-NL"/>
              </w:rPr>
              <w:t xml:space="preserve">Gewenste hoeveelheid opgewekte elektriciteit in </w:t>
            </w:r>
            <w:r>
              <w:rPr>
                <w:color w:val="000080"/>
                <w:u w:color="000080"/>
                <w:rtl w:val="0"/>
                <w:lang w:val="nl-NL"/>
              </w:rPr>
              <w:t>kWh op jaarbasis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6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rPr>
            </w:pPr>
            <w:r>
              <w:rPr>
                <w:b w:val="1"/>
                <w:bCs w:val="1"/>
                <w:color w:val="000080"/>
                <w:u w:color="000080"/>
                <w:rtl w:val="0"/>
                <w:lang w:val="nl-NL"/>
              </w:rPr>
              <w:t>Dak en panelen</w:t>
            </w:r>
          </w:p>
          <w:p>
            <w:pPr>
              <w:pStyle w:val="Normal.0"/>
              <w:bidi w:val="0"/>
              <w:spacing w:after="0" w:line="240" w:lineRule="auto"/>
              <w:ind w:left="0" w:right="0" w:firstLine="0"/>
              <w:jc w:val="left"/>
              <w:rPr>
                <w:rtl w:val="0"/>
              </w:rPr>
            </w:pPr>
            <w:r>
              <w:rPr>
                <w:color w:val="000080"/>
                <w:u w:color="000080"/>
                <w:rtl w:val="0"/>
                <w:lang w:val="nl-NL"/>
              </w:rPr>
              <w:t>Waar wenst u de zonnepanelen te plaatsen?</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pPr>
            <w:r>
              <w:rPr>
                <w:color w:val="000080"/>
                <w:u w:color="000080"/>
                <w:rtl w:val="0"/>
                <w:lang w:val="nl-NL"/>
              </w:rPr>
              <w:t>Op  plat dak</w:t>
            </w:r>
          </w:p>
          <w:p>
            <w:pPr>
              <w:pStyle w:val="Normal.0"/>
              <w:bidi w:val="0"/>
              <w:spacing w:after="0" w:line="240" w:lineRule="auto"/>
              <w:ind w:left="0" w:right="0" w:firstLine="0"/>
              <w:jc w:val="left"/>
              <w:rPr>
                <w:rtl w:val="0"/>
              </w:rPr>
            </w:pPr>
            <w:r>
              <w:rPr>
                <w:color w:val="000080"/>
                <w:u w:color="000080"/>
                <w:rtl w:val="0"/>
                <w:lang w:val="nl-NL"/>
              </w:rPr>
              <w:t xml:space="preserve">Op een hellend dak  </w:t>
            </w:r>
          </w:p>
          <w:p>
            <w:pPr>
              <w:pStyle w:val="Normal.0"/>
              <w:bidi w:val="0"/>
              <w:spacing w:after="0" w:line="240" w:lineRule="auto"/>
              <w:ind w:left="0" w:right="0" w:firstLine="0"/>
              <w:jc w:val="left"/>
              <w:rPr>
                <w:rtl w:val="0"/>
              </w:rPr>
            </w:pPr>
            <w:r>
              <w:rPr>
                <w:color w:val="000080"/>
                <w:u w:color="000080"/>
                <w:rtl w:val="0"/>
                <w:lang w:val="nl-NL"/>
              </w:rPr>
              <w:t>Op de begane grond</w:t>
            </w:r>
            <w:r>
              <w:rPr>
                <w:color w:val="000080"/>
                <w:u w:color="000080"/>
                <w:rtl w:val="0"/>
                <w:lang w:val="nl-NL"/>
              </w:rPr>
              <w:t> </w:t>
            </w:r>
          </w:p>
        </w:tc>
      </w:tr>
      <w:tr>
        <w:tblPrEx>
          <w:shd w:val="clear" w:color="auto" w:fill="ced7e7"/>
        </w:tblPrEx>
        <w:trPr>
          <w:trHeight w:val="66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color w:val="000080"/>
                <w:u w:color="000080"/>
                <w:rtl w:val="0"/>
                <w:lang w:val="nl-NL"/>
              </w:rPr>
              <w:t xml:space="preserve">Staat de woning/het gebouw op de monumentenlijst?                </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color w:val="000080"/>
                <w:u w:color="000080"/>
                <w:rtl w:val="0"/>
                <w:lang w:val="nl-NL"/>
              </w:rPr>
              <w:t>Dakbedekking</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color w:val="000080"/>
                <w:u w:color="000080"/>
                <w:rtl w:val="0"/>
                <w:lang w:val="nl-NL"/>
              </w:rPr>
              <w:t>Status dak</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color w:val="000080"/>
                <w:u w:color="000080"/>
                <w:rtl w:val="0"/>
                <w:lang w:val="nl-NL"/>
              </w:rPr>
              <w:t>Breedte en hoogte van het dak</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80"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color w:val="000080"/>
                <w:u w:color="000080"/>
                <w:rtl w:val="0"/>
                <w:lang w:val="nl-NL"/>
              </w:rPr>
              <w:t>Beschrijving obstructie (andere gebouwen, dakkapellen, pijpjes, schoorstenen, bomen) en inschatting percentage: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z w:val="28"/>
                <w:szCs w:val="28"/>
                <w:lang w:val="nl-NL"/>
              </w:rPr>
            </w:r>
          </w:p>
        </w:tc>
      </w:tr>
    </w:tbl>
    <w:p>
      <w:pPr>
        <w:pStyle w:val="Normal.0"/>
        <w:widowControl w:val="0"/>
        <w:spacing w:line="240" w:lineRule="auto"/>
        <w:ind w:left="108" w:hanging="108"/>
        <w:rPr>
          <w:color w:val="000080"/>
          <w:u w:color="000080"/>
          <w:lang w:val="nl-NL"/>
        </w:rPr>
      </w:pPr>
    </w:p>
    <w:p>
      <w:pPr>
        <w:pStyle w:val="Normal.0"/>
        <w:widowControl w:val="0"/>
        <w:spacing w:line="240" w:lineRule="auto"/>
        <w:rPr>
          <w:color w:val="000080"/>
          <w:u w:color="000080"/>
          <w:lang w:val="nl-NL"/>
        </w:rPr>
      </w:pPr>
    </w:p>
    <w:p>
      <w:pPr>
        <w:pStyle w:val="Normal.0"/>
        <w:rPr>
          <w:lang w:val="nl-NL"/>
        </w:rPr>
      </w:pPr>
    </w:p>
    <w:p>
      <w:pPr>
        <w:pStyle w:val="Normal.0"/>
        <w:rPr>
          <w:lang w:val="nl-NL"/>
        </w:rPr>
      </w:pPr>
    </w:p>
    <w:p>
      <w:pPr>
        <w:pStyle w:val="heading 1"/>
        <w:numPr>
          <w:ilvl w:val="0"/>
          <w:numId w:val="15"/>
        </w:numPr>
      </w:pPr>
      <w:bookmarkStart w:name="_Toc4" w:id="4"/>
      <w:r>
        <w:rPr>
          <w:rtl w:val="0"/>
          <w:lang w:val="nl-NL"/>
        </w:rPr>
        <w:t>Rekentabellen</w:t>
      </w:r>
      <w:bookmarkEnd w:id="4"/>
    </w:p>
    <w:p>
      <w:pPr>
        <w:pStyle w:val="Normal.0"/>
        <w:rPr>
          <w:lang w:val="nl-NL"/>
        </w:rPr>
      </w:pPr>
    </w:p>
    <w:p>
      <w:pPr>
        <w:pStyle w:val="Normal.0"/>
      </w:pPr>
      <w:r>
        <w:rPr>
          <w:lang w:val="nl-NL"/>
        </w:rPr>
        <mc:AlternateContent>
          <mc:Choice Requires="wps">
            <w:drawing>
              <wp:anchor distT="0" distB="0" distL="0" distR="0" simplePos="0" relativeHeight="251661312" behindDoc="0" locked="0" layoutInCell="1" allowOverlap="1">
                <wp:simplePos x="0" y="0"/>
                <wp:positionH relativeFrom="page">
                  <wp:posOffset>5236208</wp:posOffset>
                </wp:positionH>
                <wp:positionV relativeFrom="line">
                  <wp:posOffset>843279</wp:posOffset>
                </wp:positionV>
                <wp:extent cx="1602741" cy="70739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1602741" cy="707392"/>
                        </a:xfrm>
                        <a:prstGeom prst="rect">
                          <a:avLst/>
                        </a:prstGeom>
                        <a:solidFill>
                          <a:srgbClr val="FFFFFF"/>
                        </a:solidFill>
                        <a:ln w="27940" cap="flat">
                          <a:solidFill>
                            <a:srgbClr val="000000"/>
                          </a:solidFill>
                          <a:prstDash val="solid"/>
                          <a:round/>
                        </a:ln>
                        <a:effectLst/>
                      </wps:spPr>
                      <wps:bodyPr/>
                    </wps:wsp>
                  </a:graphicData>
                </a:graphic>
              </wp:anchor>
            </w:drawing>
          </mc:Choice>
          <mc:Fallback>
            <w:pict>
              <v:rect id="_x0000_s1026" style="visibility:visible;position:absolute;margin-left:412.3pt;margin-top:66.4pt;width:126.2pt;height:55.7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2.2pt" dashstyle="solid" endcap="flat" joinstyle="round" linestyle="single" startarrow="none" startarrowwidth="medium" startarrowlength="medium" endarrow="none" endarrowwidth="medium" endarrowlength="medium"/>
                <w10:wrap type="none" side="bothSides" anchorx="page"/>
              </v:rect>
            </w:pict>
          </mc:Fallback>
        </mc:AlternateContent>
      </w:r>
      <w:r>
        <w:rPr>
          <w:lang w:val="nl-NL"/>
        </w:rPr>
        <mc:AlternateContent>
          <mc:Choice Requires="wps">
            <w:drawing>
              <wp:anchor distT="0" distB="0" distL="0" distR="0" simplePos="0" relativeHeight="251662336" behindDoc="0" locked="0" layoutInCell="1" allowOverlap="1">
                <wp:simplePos x="0" y="0"/>
                <wp:positionH relativeFrom="page">
                  <wp:posOffset>5246369</wp:posOffset>
                </wp:positionH>
                <wp:positionV relativeFrom="line">
                  <wp:posOffset>2349498</wp:posOffset>
                </wp:positionV>
                <wp:extent cx="1602741" cy="707392"/>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1602741" cy="707392"/>
                        </a:xfrm>
                        <a:prstGeom prst="rect">
                          <a:avLst/>
                        </a:prstGeom>
                        <a:solidFill>
                          <a:srgbClr val="FFFFFF"/>
                        </a:solidFill>
                        <a:ln w="27940" cap="flat">
                          <a:solidFill>
                            <a:srgbClr val="000000"/>
                          </a:solidFill>
                          <a:prstDash val="solid"/>
                          <a:round/>
                        </a:ln>
                        <a:effectLst/>
                      </wps:spPr>
                      <wps:bodyPr/>
                    </wps:wsp>
                  </a:graphicData>
                </a:graphic>
              </wp:anchor>
            </w:drawing>
          </mc:Choice>
          <mc:Fallback>
            <w:pict>
              <v:rect id="_x0000_s1027" style="visibility:visible;position:absolute;margin-left:413.1pt;margin-top:185.0pt;width:126.2pt;height:55.7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2.2pt" dashstyle="solid" endcap="flat" joinstyle="round" linestyle="single" startarrow="none" startarrowwidth="medium" startarrowlength="medium" endarrow="none" endarrowwidth="medium" endarrowlength="medium"/>
                <w10:wrap type="none" side="bothSides" anchorx="page"/>
              </v:rect>
            </w:pict>
          </mc:Fallback>
        </mc:AlternateContent>
      </w:r>
      <w:r>
        <w:rPr>
          <w:lang w:val="en-US"/>
        </w:rPr>
        <w:drawing>
          <wp:inline distT="0" distB="0" distL="0" distR="0">
            <wp:extent cx="3603024" cy="3642399"/>
            <wp:effectExtent l="0" t="0" r="0" b="0"/>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5">
                      <a:extLst/>
                    </a:blip>
                    <a:stretch>
                      <a:fillRect/>
                    </a:stretch>
                  </pic:blipFill>
                  <pic:spPr>
                    <a:xfrm>
                      <a:off x="0" y="0"/>
                      <a:ext cx="3603024" cy="3642399"/>
                    </a:xfrm>
                    <a:prstGeom prst="rect">
                      <a:avLst/>
                    </a:prstGeom>
                    <a:ln w="12700" cap="flat">
                      <a:noFill/>
                      <a:miter lim="400000"/>
                    </a:ln>
                    <a:effectLst/>
                  </pic:spPr>
                </pic:pic>
              </a:graphicData>
            </a:graphic>
          </wp:inline>
        </w:drawing>
      </w:r>
    </w:p>
    <w:p>
      <w:pPr>
        <w:pStyle w:val="Normal.0"/>
        <w:rPr>
          <w:rFonts w:ascii="Calibri" w:cs="Calibri" w:hAnsi="Calibri" w:eastAsia="Calibri"/>
          <w:b w:val="1"/>
          <w:bCs w:val="1"/>
          <w:sz w:val="28"/>
          <w:szCs w:val="28"/>
          <w:lang w:val="nl-NL"/>
        </w:rPr>
      </w:pPr>
      <w:r>
        <w:rPr>
          <w:color w:val="000080"/>
          <w:u w:color="000080"/>
          <w:rtl w:val="0"/>
          <w:lang w:val="nl-NL"/>
        </w:rPr>
        <w:t xml:space="preserve">                            </w:t>
      </w:r>
    </w:p>
    <w:p>
      <w:pPr>
        <w:pStyle w:val="Normal.0"/>
      </w:pPr>
      <w:r>
        <w:rPr>
          <w:rFonts w:ascii="Calibri" w:cs="Calibri" w:hAnsi="Calibri" w:eastAsia="Calibri"/>
          <w:b w:val="1"/>
          <w:bCs w:val="1"/>
          <w:sz w:val="28"/>
          <w:szCs w:val="28"/>
        </w:rPr>
        <w:drawing>
          <wp:anchor distT="152400" distB="152400" distL="152400" distR="152400" simplePos="0" relativeHeight="251663360" behindDoc="0" locked="0" layoutInCell="1" allowOverlap="1">
            <wp:simplePos x="0" y="0"/>
            <wp:positionH relativeFrom="page">
              <wp:posOffset>890902</wp:posOffset>
            </wp:positionH>
            <wp:positionV relativeFrom="line">
              <wp:posOffset>292496</wp:posOffset>
            </wp:positionV>
            <wp:extent cx="5396230" cy="2437608"/>
            <wp:effectExtent l="0" t="0" r="0" b="0"/>
            <wp:wrapThrough wrapText="bothSides" distL="152400" distR="152400">
              <wp:wrapPolygon edited="1">
                <wp:start x="0" y="0"/>
                <wp:lineTo x="21600" y="0"/>
                <wp:lineTo x="21600" y="21600"/>
                <wp:lineTo x="0" y="21600"/>
                <wp:lineTo x="0" y="0"/>
              </wp:wrapPolygon>
            </wp:wrapThrough>
            <wp:docPr id="1073741829"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9" name="pasted-image.tiff" descr="pasted-image.tiff"/>
                    <pic:cNvPicPr>
                      <a:picLocks noChangeAspect="1"/>
                    </pic:cNvPicPr>
                  </pic:nvPicPr>
                  <pic:blipFill>
                    <a:blip r:embed="rId6">
                      <a:extLst/>
                    </a:blip>
                    <a:stretch>
                      <a:fillRect/>
                    </a:stretch>
                  </pic:blipFill>
                  <pic:spPr>
                    <a:xfrm>
                      <a:off x="0" y="0"/>
                      <a:ext cx="5396230" cy="2437608"/>
                    </a:xfrm>
                    <a:prstGeom prst="rect">
                      <a:avLst/>
                    </a:prstGeom>
                    <a:ln w="12700" cap="flat">
                      <a:noFill/>
                      <a:miter lim="400000"/>
                    </a:ln>
                    <a:effectLst/>
                  </pic:spPr>
                </pic:pic>
              </a:graphicData>
            </a:graphic>
          </wp:anchor>
        </w:drawing>
      </w:r>
    </w:p>
    <w:p>
      <w:pPr>
        <w:pStyle w:val="Normal.0"/>
        <w:rPr>
          <w:lang w:val="nl-NL"/>
        </w:rPr>
      </w:pPr>
    </w:p>
    <w:p>
      <w:pPr>
        <w:pStyle w:val="Normal.0"/>
        <w:rPr>
          <w:lang w:val="nl-NL"/>
        </w:rPr>
      </w:pPr>
      <w:r>
        <w:rPr>
          <w:rtl w:val="0"/>
          <w:lang w:val="nl-NL"/>
        </w:rPr>
        <w:t>………………</w:t>
      </w:r>
      <w:r>
        <w:rPr>
          <w:rtl w:val="0"/>
          <w:lang w:val="nl-NL"/>
        </w:rPr>
        <w:t>..</w:t>
      </w:r>
    </w:p>
    <w:p>
      <w:pPr>
        <w:pStyle w:val="Normal.0"/>
        <w:rPr>
          <w:lang w:val="nl-NL"/>
        </w:rPr>
      </w:pPr>
      <w:r>
        <w:rPr>
          <w:rtl w:val="0"/>
          <w:lang w:val="nl-NL"/>
        </w:rPr>
        <w:t>…………………………………</w:t>
      </w:r>
      <w:r>
        <w:rPr>
          <w:rtl w:val="0"/>
          <w:lang w:val="nl-NL"/>
        </w:rPr>
        <w:t>.</w:t>
      </w:r>
    </w:p>
    <w:p>
      <w:pPr>
        <w:pStyle w:val="heading 1"/>
        <w:numPr>
          <w:ilvl w:val="0"/>
          <w:numId w:val="2"/>
        </w:numPr>
      </w:pPr>
      <w:bookmarkStart w:name="_Toc5" w:id="5"/>
      <w:r>
        <w:rPr>
          <w:u w:color="000080"/>
          <w:rtl w:val="0"/>
          <w:lang w:val="nl-NL"/>
        </w:rPr>
        <w:t xml:space="preserve"> Advies</w:t>
      </w:r>
      <w:bookmarkEnd w:id="5"/>
    </w:p>
    <w:p>
      <w:pPr>
        <w:pStyle w:val="Normal (Web)"/>
        <w:spacing w:before="0" w:after="0"/>
        <w:rPr>
          <w:rFonts w:ascii="Calibri" w:cs="Calibri" w:hAnsi="Calibri" w:eastAsia="Calibri"/>
          <w:color w:val="000080"/>
          <w:u w:color="000080"/>
        </w:rPr>
      </w:pPr>
      <w:r>
        <w:rPr>
          <w:rFonts w:ascii="Calibri" w:cs="Calibri" w:hAnsi="Calibri" w:eastAsia="Calibri"/>
          <w:color w:val="000080"/>
          <w:u w:color="000080"/>
          <w:rtl w:val="0"/>
          <w:lang w:val="nl-NL"/>
        </w:rPr>
        <w:t>Omschrijving van het plaatsingsplan (portret of landscape):</w:t>
      </w:r>
    </w:p>
    <w:p>
      <w:pPr>
        <w:pStyle w:val="Normal.0"/>
        <w:rPr>
          <w:lang w:val="nl-NL"/>
        </w:rPr>
      </w:pPr>
      <w:r>
        <w:rPr>
          <w:color w:val="000080"/>
          <w:u w:color="000080"/>
          <w:lang w:val="nl-NL"/>
        </w:rPr>
        <mc:AlternateContent>
          <mc:Choice Requires="wps">
            <w:drawing>
              <wp:anchor distT="0" distB="0" distL="0" distR="0" simplePos="0" relativeHeight="251660288" behindDoc="0" locked="0" layoutInCell="1" allowOverlap="1">
                <wp:simplePos x="0" y="0"/>
                <wp:positionH relativeFrom="page">
                  <wp:posOffset>1089659</wp:posOffset>
                </wp:positionH>
                <wp:positionV relativeFrom="line">
                  <wp:posOffset>212089</wp:posOffset>
                </wp:positionV>
                <wp:extent cx="5386072" cy="5907813"/>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5386072" cy="5907813"/>
                        </a:xfrm>
                        <a:prstGeom prst="rect">
                          <a:avLst/>
                        </a:prstGeom>
                        <a:solidFill>
                          <a:srgbClr val="FFFFFF"/>
                        </a:solidFill>
                        <a:ln w="10160" cap="flat">
                          <a:solidFill>
                            <a:srgbClr val="000000"/>
                          </a:solidFill>
                          <a:prstDash val="solid"/>
                          <a:round/>
                        </a:ln>
                        <a:effectLst/>
                      </wps:spPr>
                      <wps:bodyPr/>
                    </wps:wsp>
                  </a:graphicData>
                </a:graphic>
              </wp:anchor>
            </w:drawing>
          </mc:Choice>
          <mc:Fallback>
            <w:pict>
              <v:rect id="_x0000_s1028" style="visibility:visible;position:absolute;margin-left:85.8pt;margin-top:16.7pt;width:424.1pt;height:465.2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p>
      <w:pPr>
        <w:pStyle w:val="Normal.0"/>
        <w:rPr>
          <w:lang w:val="nl-NL"/>
        </w:rPr>
      </w:pPr>
    </w:p>
    <w:tbl>
      <w:tblPr>
        <w:tblW w:w="952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49"/>
        <w:gridCol w:w="3261"/>
        <w:gridCol w:w="2810"/>
      </w:tblGrid>
      <w:tr>
        <w:tblPrEx>
          <w:shd w:val="clear" w:color="auto" w:fill="4f81bd"/>
        </w:tblPrEx>
        <w:trPr>
          <w:trHeight w:val="400" w:hRule="atLeast"/>
          <w:tblHeader/>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rFonts w:ascii="Calibri" w:cs="Calibri" w:hAnsi="Calibri" w:eastAsia="Calibri"/>
                <w:b w:val="1"/>
                <w:bCs w:val="1"/>
                <w:rtl w:val="0"/>
                <w:lang w:val="nl-NL"/>
              </w:rPr>
              <w:t>Daknr:</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elstijl 2 A"/>
              <w:spacing w:before="120" w:after="120"/>
              <w:jc w:val="center"/>
            </w:pPr>
            <w:r>
              <w:rPr>
                <w:rFonts w:ascii="Calibri" w:cs="Calibri" w:hAnsi="Calibri" w:eastAsia="Calibri"/>
                <w:b w:val="1"/>
                <w:bCs w:val="1"/>
                <w:sz w:val="22"/>
                <w:szCs w:val="22"/>
                <w:rtl w:val="0"/>
                <w:lang w:val="nl-NL"/>
              </w:rPr>
              <w:t>A.</w:t>
            </w: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oofdtekst A"/>
              <w:jc w:val="center"/>
            </w:pPr>
            <w:r>
              <w:rPr>
                <w:rFonts w:ascii="Calibri" w:cs="Calibri" w:hAnsi="Calibri" w:eastAsia="Calibri"/>
                <w:b w:val="1"/>
                <w:bCs w:val="1"/>
                <w:sz w:val="22"/>
                <w:szCs w:val="22"/>
                <w:rtl w:val="0"/>
                <w:lang w:val="nl-NL"/>
              </w:rPr>
              <w:t>B.</w:t>
            </w:r>
          </w:p>
        </w:tc>
      </w:tr>
      <w:tr>
        <w:tblPrEx>
          <w:shd w:val="clear" w:color="auto" w:fill="ced7e7"/>
        </w:tblPrEx>
        <w:trPr>
          <w:trHeight w:val="40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Aantal panelen:</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ef5"/>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Wp/paneel:</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Omrekeningsfactor Wp naar  Kwh/jr:</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Ori</w:t>
            </w:r>
            <w:r>
              <w:rPr>
                <w:color w:val="000080"/>
                <w:sz w:val="24"/>
                <w:szCs w:val="24"/>
                <w:u w:color="000080"/>
                <w:rtl w:val="0"/>
                <w:lang w:val="nl-NL"/>
              </w:rPr>
              <w:t>ë</w:t>
            </w:r>
            <w:r>
              <w:rPr>
                <w:color w:val="000080"/>
                <w:sz w:val="24"/>
                <w:szCs w:val="24"/>
                <w:u w:color="000080"/>
                <w:rtl w:val="0"/>
                <w:lang w:val="nl-NL"/>
              </w:rPr>
              <w:t>ntatie correctie:</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0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rPr>
                <w:rFonts w:ascii="Times New Roman" w:cs="Times New Roman" w:hAnsi="Times New Roman" w:eastAsia="Times New Roman"/>
                <w:sz w:val="20"/>
                <w:szCs w:val="20"/>
              </w:rPr>
            </w:pPr>
            <w:r>
              <w:rPr>
                <w:rFonts w:ascii="Calibri" w:cs="Calibri" w:hAnsi="Calibri" w:eastAsia="Calibri"/>
                <w:color w:val="000080"/>
                <w:sz w:val="24"/>
                <w:szCs w:val="24"/>
                <w:u w:color="000080"/>
                <w:rtl w:val="0"/>
                <w:lang w:val="nl-NL"/>
              </w:rPr>
              <w:t>Schaduw correctie:</w:t>
            </w:r>
          </w:p>
          <w:p>
            <w:pPr>
              <w:pStyle w:val="Normal.0"/>
              <w:bidi w:val="0"/>
              <w:spacing w:after="0" w:line="240" w:lineRule="auto"/>
              <w:ind w:left="0" w:right="0" w:firstLine="0"/>
              <w:jc w:val="right"/>
              <w:rPr>
                <w:rtl w:val="0"/>
              </w:rPr>
            </w:pPr>
            <w:r>
              <w:rPr>
                <w:rFonts w:ascii="Calibri" w:cs="Calibri" w:hAnsi="Calibri" w:eastAsia="Calibri"/>
                <w:i w:val="1"/>
                <w:iCs w:val="1"/>
                <w:color w:val="000080"/>
                <w:sz w:val="24"/>
                <w:szCs w:val="24"/>
                <w:u w:val="single" w:color="000080"/>
                <w:rtl w:val="0"/>
                <w:lang w:val="nl-NL"/>
              </w:rPr>
              <w:t>Meer dan 5%:</w:t>
            </w:r>
            <w:r>
              <w:rPr>
                <w:rFonts w:ascii="Calibri" w:cs="Calibri" w:hAnsi="Calibri" w:eastAsia="Calibri"/>
                <w:i w:val="1"/>
                <w:iCs w:val="1"/>
                <w:color w:val="000080"/>
                <w:sz w:val="24"/>
                <w:szCs w:val="24"/>
                <w:u w:color="000080"/>
                <w:rtl w:val="0"/>
                <w:lang w:val="nl-NL"/>
              </w:rPr>
              <w:t xml:space="preserve"> geen Omnik/SMA, wel Solaredge, eventueel geen panelen op schaduwplekken, bij veel schaduw voor beoordeling expert inschakelen!</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 xml:space="preserve">Verwachte opbrengst 1e jaar: </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 xml:space="preserve">Besparing (= Opbrengst x </w:t>
            </w:r>
            <w:r>
              <w:rPr>
                <w:color w:val="000080"/>
                <w:sz w:val="24"/>
                <w:szCs w:val="24"/>
                <w:u w:color="000080"/>
                <w:rtl w:val="0"/>
                <w:lang w:val="nl-NL"/>
              </w:rPr>
              <w:t>€</w:t>
            </w:r>
            <w:r>
              <w:rPr>
                <w:color w:val="000080"/>
                <w:sz w:val="24"/>
                <w:szCs w:val="24"/>
                <w:u w:color="000080"/>
                <w:rtl w:val="0"/>
                <w:lang w:val="nl-NL"/>
              </w:rPr>
              <w:t>0,19):</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Geschatte kosten (excl. subsidie):</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Verwachte subsidie:</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Geschatte netto kosten:</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80" w:hRule="atLeast"/>
        </w:trPr>
        <w:tc>
          <w:tcPr>
            <w:tcW w:type="dxa" w:w="3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color w:val="000080"/>
                <w:sz w:val="24"/>
                <w:szCs w:val="24"/>
                <w:u w:color="000080"/>
                <w:rtl w:val="0"/>
                <w:lang w:val="nl-NL"/>
              </w:rPr>
              <w:t>Terugverdientijd (netto kosten):</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ind w:left="216" w:hanging="216"/>
        <w:rPr>
          <w:lang w:val="nl-NL"/>
        </w:rPr>
      </w:pPr>
    </w:p>
    <w:p>
      <w:pPr>
        <w:pStyle w:val="Normal.0"/>
        <w:widowControl w:val="0"/>
        <w:spacing w:line="240" w:lineRule="auto"/>
        <w:ind w:left="108" w:hanging="108"/>
        <w:rPr>
          <w:lang w:val="nl-NL"/>
        </w:rPr>
      </w:pPr>
    </w:p>
    <w:p>
      <w:pPr>
        <w:pStyle w:val="Normal.0"/>
        <w:rPr>
          <w:lang w:val="nl-NL"/>
        </w:rPr>
      </w:pPr>
    </w:p>
    <w:p>
      <w:pPr>
        <w:pStyle w:val="Normal (Web)"/>
        <w:spacing w:before="0" w:after="0"/>
      </w:pPr>
      <w:r>
        <w:rPr>
          <w:rFonts w:ascii="Calibri" w:cs="Calibri" w:hAnsi="Calibri" w:eastAsia="Calibri"/>
          <w:color w:val="000080"/>
          <w:u w:color="000080"/>
        </w:rPr>
        <w:br w:type="page"/>
      </w:r>
    </w:p>
    <w:p>
      <w:pPr>
        <w:pStyle w:val="heading 1"/>
        <w:numPr>
          <w:ilvl w:val="0"/>
          <w:numId w:val="16"/>
        </w:numPr>
      </w:pPr>
      <w:bookmarkStart w:name="_Toc6" w:id="6"/>
      <w:r>
        <w:rPr>
          <w:u w:color="000080"/>
          <w:rtl w:val="0"/>
          <w:lang w:val="nl-NL"/>
        </w:rPr>
        <w:t>Disclaimer</w:t>
      </w:r>
      <w:bookmarkEnd w:id="6"/>
    </w:p>
    <w:p>
      <w:pPr>
        <w:pStyle w:val="Normal (Web)"/>
        <w:shd w:val="clear" w:color="auto" w:fill="fefefe"/>
        <w:spacing w:before="0" w:after="158"/>
        <w:rPr>
          <w:rFonts w:ascii="Arial" w:cs="Arial" w:hAnsi="Arial" w:eastAsia="Arial"/>
          <w:color w:val="333333"/>
          <w:sz w:val="23"/>
          <w:szCs w:val="23"/>
          <w:u w:color="333333"/>
        </w:rPr>
      </w:pPr>
      <w:r>
        <w:rPr>
          <w:rFonts w:ascii="Arial" w:hAnsi="Arial"/>
          <w:color w:val="333333"/>
          <w:sz w:val="23"/>
          <w:szCs w:val="23"/>
          <w:u w:color="333333"/>
          <w:rtl w:val="0"/>
          <w:lang w:val="nl-NL"/>
        </w:rPr>
        <w:t>Dit is een rapport van Veldhoven Duurzaam, een vereniging van vrijwilligers.</w:t>
      </w:r>
    </w:p>
    <w:p>
      <w:pPr>
        <w:pStyle w:val="Normal (Web)"/>
        <w:shd w:val="clear" w:color="auto" w:fill="fefefe"/>
        <w:spacing w:before="0" w:after="158"/>
        <w:rPr>
          <w:rFonts w:ascii="Arial" w:cs="Arial" w:hAnsi="Arial" w:eastAsia="Arial"/>
          <w:color w:val="333333"/>
          <w:sz w:val="23"/>
          <w:szCs w:val="23"/>
          <w:u w:color="333333"/>
        </w:rPr>
      </w:pPr>
      <w:r>
        <w:rPr>
          <w:rFonts w:ascii="Arial" w:hAnsi="Arial"/>
          <w:color w:val="333333"/>
          <w:sz w:val="23"/>
          <w:szCs w:val="23"/>
          <w:u w:color="333333"/>
          <w:rtl w:val="0"/>
          <w:lang w:val="nl-NL"/>
        </w:rPr>
        <w:t>De inhoud van dit rapport is bestemd voor persoonlijk niet-commercieel gebruik.</w:t>
      </w:r>
    </w:p>
    <w:p>
      <w:pPr>
        <w:pStyle w:val="Normal (Web)"/>
        <w:shd w:val="clear" w:color="auto" w:fill="fefefe"/>
        <w:spacing w:before="0" w:after="158"/>
        <w:rPr>
          <w:rFonts w:ascii="Arial" w:cs="Arial" w:hAnsi="Arial" w:eastAsia="Arial"/>
          <w:color w:val="333333"/>
          <w:sz w:val="23"/>
          <w:szCs w:val="23"/>
          <w:u w:color="333333"/>
        </w:rPr>
      </w:pPr>
      <w:r>
        <w:rPr>
          <w:rFonts w:ascii="Arial" w:hAnsi="Arial"/>
          <w:color w:val="333333"/>
          <w:sz w:val="23"/>
          <w:szCs w:val="23"/>
          <w:u w:color="333333"/>
          <w:rtl w:val="0"/>
          <w:lang w:val="nl-NL"/>
        </w:rPr>
        <w:t>Veldhoven Duurzaam spant zich in om de informatie in dit rapport zo nauwkeurig, volledig, juist en actueel mogelijk te laten zijn, maar geeft daarvoor geen garanties.</w:t>
      </w:r>
    </w:p>
    <w:p>
      <w:pPr>
        <w:pStyle w:val="Normal (Web)"/>
        <w:shd w:val="clear" w:color="auto" w:fill="fefefe"/>
        <w:spacing w:before="0" w:after="158"/>
        <w:rPr>
          <w:rFonts w:ascii="Arial" w:cs="Arial" w:hAnsi="Arial" w:eastAsia="Arial"/>
          <w:color w:val="333333"/>
          <w:sz w:val="23"/>
          <w:szCs w:val="23"/>
          <w:u w:color="333333"/>
        </w:rPr>
      </w:pPr>
      <w:r>
        <w:rPr>
          <w:rFonts w:ascii="Arial" w:hAnsi="Arial"/>
          <w:color w:val="333333"/>
          <w:sz w:val="23"/>
          <w:szCs w:val="23"/>
          <w:u w:color="333333"/>
          <w:rtl w:val="0"/>
          <w:lang w:val="nl-NL"/>
        </w:rPr>
        <w:t>Aan de informatie in dit rapport kunnen geen rechten worden ontleend.</w:t>
      </w:r>
    </w:p>
    <w:p>
      <w:pPr>
        <w:pStyle w:val="Normal (Web)"/>
        <w:shd w:val="clear" w:color="auto" w:fill="fefefe"/>
        <w:spacing w:before="0" w:after="158"/>
        <w:rPr>
          <w:rFonts w:ascii="Arial" w:cs="Arial" w:hAnsi="Arial" w:eastAsia="Arial"/>
          <w:color w:val="333333"/>
          <w:sz w:val="23"/>
          <w:szCs w:val="23"/>
          <w:u w:color="333333"/>
        </w:rPr>
      </w:pPr>
      <w:r>
        <w:rPr>
          <w:rFonts w:ascii="Arial" w:hAnsi="Arial"/>
          <w:color w:val="333333"/>
          <w:sz w:val="23"/>
          <w:szCs w:val="23"/>
          <w:u w:color="333333"/>
          <w:rtl w:val="0"/>
          <w:lang w:val="nl-NL"/>
        </w:rPr>
        <w:t>Veldhoven Duurzaam, het bestuur en de vrijwilligers zijn niet aansprakelijk voor de gevolgen van het gebruik van dit rapport, het ontbreken van informatie of het niet juist zijn van de informatie. Aansprakelijkheid ligt altijd bij de installateur, wij zijn amateurs, geen professionals.</w:t>
      </w:r>
    </w:p>
    <w:p>
      <w:pPr>
        <w:pStyle w:val="Normal (Web)"/>
        <w:shd w:val="clear" w:color="auto" w:fill="fefefe"/>
        <w:spacing w:before="0" w:after="158"/>
        <w:rPr>
          <w:rFonts w:ascii="Arial" w:cs="Arial" w:hAnsi="Arial" w:eastAsia="Arial"/>
          <w:color w:val="333333"/>
          <w:sz w:val="23"/>
          <w:szCs w:val="23"/>
          <w:u w:color="333333"/>
        </w:rPr>
      </w:pPr>
      <w:r>
        <w:rPr>
          <w:rFonts w:ascii="Arial" w:hAnsi="Arial"/>
          <w:color w:val="333333"/>
          <w:sz w:val="23"/>
          <w:szCs w:val="23"/>
          <w:u w:color="333333"/>
          <w:rtl w:val="0"/>
          <w:lang w:val="nl-NL"/>
        </w:rPr>
        <w:t>Veldhoven Duurzaam aanvaardt geen enkele aansprakelijkheid voor enige directe of indirecte schade die zou kunnen ontstaan door het gebruik van informatie afkomstig van dit rapport.</w:t>
      </w:r>
    </w:p>
    <w:p>
      <w:pPr>
        <w:pStyle w:val="Normal (Web)"/>
        <w:shd w:val="clear" w:color="auto" w:fill="fefefe"/>
        <w:spacing w:before="0" w:after="158"/>
        <w:rPr>
          <w:rFonts w:ascii="Arial" w:cs="Arial" w:hAnsi="Arial" w:eastAsia="Arial"/>
          <w:color w:val="333333"/>
          <w:sz w:val="23"/>
          <w:szCs w:val="23"/>
          <w:u w:color="333333"/>
        </w:rPr>
      </w:pPr>
      <w:r>
        <w:rPr>
          <w:rFonts w:ascii="Arial" w:hAnsi="Arial"/>
          <w:color w:val="333333"/>
          <w:sz w:val="23"/>
          <w:szCs w:val="23"/>
          <w:u w:color="333333"/>
          <w:rtl w:val="0"/>
          <w:lang w:val="nl-NL"/>
        </w:rPr>
        <w:t>Veldhoven Duurzaam behoudt zich het recht voor deze disclaimer te wijzigen.</w:t>
      </w:r>
    </w:p>
    <w:p>
      <w:pPr>
        <w:pStyle w:val="Normal (Web)"/>
        <w:shd w:val="clear" w:color="auto" w:fill="fefefe"/>
        <w:spacing w:before="0" w:after="158"/>
      </w:pPr>
      <w:r>
        <w:rPr>
          <w:rFonts w:ascii="Arial" w:hAnsi="Arial"/>
          <w:color w:val="333333"/>
          <w:sz w:val="23"/>
          <w:szCs w:val="23"/>
          <w:u w:color="333333"/>
          <w:rtl w:val="0"/>
          <w:lang w:val="nl-NL"/>
        </w:rPr>
        <w:t xml:space="preserve">Vragen en/of opmerkingen over deze rapportage en/of de inhoud ervan horen wij graag. </w:t>
      </w:r>
    </w:p>
    <w:sectPr>
      <w:headerReference w:type="default" r:id="rId7"/>
      <w:headerReference w:type="first" r:id="rId8"/>
      <w:footerReference w:type="default" r:id="rId9"/>
      <w:footerReference w:type="first" r:id="rId10"/>
      <w:pgSz w:w="12240" w:h="15840" w:orient="portrait"/>
      <w:pgMar w:top="1080" w:right="1440" w:bottom="117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rPr>
        <w:lang w:val="nl-NL"/>
      </w:rPr>
    </w:pPr>
    <w:r>
      <w:rPr>
        <w:rtl w:val="0"/>
        <w:lang w:val="nl-NL"/>
      </w:rPr>
      <w:t>&lt;Adres en postcode&gt; Veldhoven | Inleiding</w:t>
    </w:r>
  </w:p>
  <w:p>
    <w:pPr>
      <w:pStyle w:val="header"/>
      <w:tabs>
        <w:tab w:val="right" w:pos="9340"/>
        <w:tab w:val="clear" w:pos="9360"/>
      </w:tabs>
    </w:pPr>
    <w:r>
      <w:rPr>
        <w:color w:val="000000"/>
        <w:u w:color="000000"/>
        <w:rtl w:val="0"/>
        <w:lang w:val="nl-NL"/>
      </w:rPr>
      <w:t>Versie 2.0</w:t>
      <w:tab/>
    </w:r>
    <w:r>
      <w:rPr>
        <w:color w:val="000000"/>
        <w:u w:color="000000"/>
        <w:rtl w:val="0"/>
        <w:lang w:val="en-US"/>
      </w:rPr>
      <w:fldChar w:fldCharType="begin" w:fldLock="0"/>
    </w:r>
    <w:r>
      <w:rPr>
        <w:color w:val="000000"/>
        <w:u w:color="000000"/>
        <w:rtl w:val="0"/>
        <w:lang w:val="en-US"/>
      </w:rPr>
      <w:instrText xml:space="preserve"> PAGE </w:instrText>
    </w:r>
    <w:r>
      <w:rPr>
        <w:color w:val="000000"/>
        <w:u w:color="000000"/>
        <w:rtl w:val="0"/>
        <w:lang w:val="en-US"/>
      </w:rPr>
      <w:fldChar w:fldCharType="separate" w:fldLock="0"/>
    </w:r>
    <w:r>
      <w:rPr>
        <w:color w:val="000000"/>
        <w:u w:color="000000"/>
        <w:rtl w:val="0"/>
        <w:lang w:val="en-US"/>
      </w:rPr>
      <w:t>8</w:t>
    </w:r>
    <w:r>
      <w:rPr>
        <w:color w:val="000000"/>
        <w:u w:color="000000"/>
        <w:rtl w:val="0"/>
        <w:lang w:val="en-US"/>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64" w:hanging="8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08" w:hanging="10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39" w:hanging="33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440"/>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09" w:hanging="6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31" w:hanging="7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853" w:hanging="8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Jc w:val="left"/>
        <w:pPr>
          <w:ind w:left="6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3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0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5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49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6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3"/>
  </w:num>
  <w:num w:numId="6">
    <w:abstractNumId w:val="3"/>
    <w:lvlOverride w:ilvl="1">
      <w:startOverride w:val="2"/>
    </w:lvlOverride>
  </w:num>
  <w:num w:numId="7">
    <w:abstractNumId w:val="3"/>
    <w:lvlOverride w:ilvl="0">
      <w:startOverride w:val="2"/>
    </w:lvlOverride>
  </w:num>
  <w:num w:numId="8">
    <w:abstractNumId w:val="3"/>
    <w:lvlOverride w:ilvl="0">
      <w:startOverride w:val="3"/>
    </w:lvlOverride>
  </w:num>
  <w:num w:numId="9">
    <w:abstractNumId w:val="3"/>
    <w:lvlOverride w:ilvl="0">
      <w:startOverride w:val="5"/>
    </w:lvlOverride>
  </w:num>
  <w:num w:numId="10">
    <w:abstractNumId w:val="0"/>
    <w:lvlOverride w:ilvl="1">
      <w:startOverride w:val="1"/>
    </w:lvlOverride>
  </w:num>
  <w:num w:numId="11">
    <w:abstractNumId w:val="5"/>
  </w:num>
  <w:num w:numId="12">
    <w:abstractNumId w:val="4"/>
  </w:num>
  <w:num w:numId="13">
    <w:abstractNumId w:val="0"/>
    <w:lvlOverride w:ilvl="1">
      <w:startOverride w:val="2"/>
    </w:lvlOverride>
  </w:num>
  <w:num w:numId="14">
    <w:abstractNumId w:val="0"/>
    <w:lvlOverride w:ilvl="0">
      <w:startOverride w:val="2"/>
    </w:lvlOverride>
  </w:num>
  <w:num w:numId="15">
    <w:abstractNumId w:val="0"/>
    <w:lvlOverride w:ilvl="0">
      <w:startOverride w:val="3"/>
    </w:lvlOverride>
  </w:num>
  <w:num w:numId="16">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heading 1">
    <w:name w:val="heading 1"/>
    <w:next w:val="Normal.0"/>
    <w:pPr>
      <w:keepNext w:val="1"/>
      <w:keepLines w:val="1"/>
      <w:pageBreakBefore w:val="1"/>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nl-NL"/>
    </w:rPr>
  </w:style>
  <w:style w:type="numbering" w:styleId="Geïmporteerde stijl 1">
    <w:name w:val="Geïmporteerde stijl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paragraph" w:styleId="TOC 1">
    <w:name w:val="TOC 1"/>
    <w:next w:val="TOC 1"/>
    <w:pPr>
      <w:keepNext w:val="0"/>
      <w:keepLines w:val="0"/>
      <w:pageBreakBefore w:val="0"/>
      <w:widowControl w:val="1"/>
      <w:shd w:val="clear" w:color="auto" w:fill="auto"/>
      <w:tabs>
        <w:tab w:val="left" w:pos="440"/>
        <w:tab w:val="right" w:pos="9340" w:leader="dot"/>
      </w:tabs>
      <w:suppressAutoHyphens w:val="0"/>
      <w:bidi w:val="0"/>
      <w:spacing w:before="0" w:after="1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2">
    <w:name w:val="TOC 2"/>
    <w:next w:val="TOC 2"/>
    <w:pPr>
      <w:keepNext w:val="0"/>
      <w:keepLines w:val="0"/>
      <w:pageBreakBefore w:val="0"/>
      <w:widowControl w:val="1"/>
      <w:shd w:val="clear" w:color="auto" w:fill="auto"/>
      <w:tabs>
        <w:tab w:val="left" w:pos="440"/>
        <w:tab w:val="right" w:pos="9340" w:leader="dot"/>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Geïmporteerde stijl 3">
    <w:name w:val="Geïmporteerde stijl 3"/>
    <w:pPr>
      <w:numPr>
        <w:numId w:val="1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Tabelstijl 2 A">
    <w:name w:val="Tabelstijl 2 A"/>
    <w:next w:val="Tabelstijl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1.ti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